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42" w:rsidRPr="00BF7568" w:rsidRDefault="00BF7568">
      <w:pPr>
        <w:spacing w:after="0" w:line="408" w:lineRule="auto"/>
        <w:ind w:left="120"/>
        <w:jc w:val="center"/>
        <w:rPr>
          <w:lang w:val="ru-RU"/>
        </w:rPr>
      </w:pPr>
      <w:bookmarkStart w:id="0" w:name="block-2900483"/>
      <w:r w:rsidRPr="00BF75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7442" w:rsidRPr="00BF7568" w:rsidRDefault="00BF7568">
      <w:pPr>
        <w:spacing w:after="0" w:line="408" w:lineRule="auto"/>
        <w:ind w:left="120"/>
        <w:jc w:val="center"/>
        <w:rPr>
          <w:lang w:val="ru-RU"/>
        </w:rPr>
      </w:pPr>
      <w:r w:rsidRPr="00BF756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BF7568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Республики Дагестан</w:t>
      </w:r>
      <w:bookmarkEnd w:id="1"/>
      <w:r w:rsidRPr="00BF756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F7442" w:rsidRPr="00BF7568" w:rsidRDefault="00BF7568">
      <w:pPr>
        <w:spacing w:after="0" w:line="408" w:lineRule="auto"/>
        <w:ind w:left="120"/>
        <w:jc w:val="center"/>
        <w:rPr>
          <w:lang w:val="ru-RU"/>
        </w:rPr>
      </w:pPr>
      <w:r w:rsidRPr="00BF756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BF7568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proofErr w:type="gramStart"/>
      <w:r w:rsidRPr="00BF7568">
        <w:rPr>
          <w:rFonts w:ascii="Times New Roman" w:hAnsi="Times New Roman"/>
          <w:b/>
          <w:color w:val="000000"/>
          <w:sz w:val="28"/>
          <w:lang w:val="ru-RU"/>
        </w:rPr>
        <w:t>.Ю</w:t>
      </w:r>
      <w:proofErr w:type="gramEnd"/>
      <w:r w:rsidRPr="00BF7568">
        <w:rPr>
          <w:rFonts w:ascii="Times New Roman" w:hAnsi="Times New Roman"/>
          <w:b/>
          <w:color w:val="000000"/>
          <w:sz w:val="28"/>
          <w:lang w:val="ru-RU"/>
        </w:rPr>
        <w:t xml:space="preserve">жно-Сухокумск </w:t>
      </w:r>
      <w:bookmarkEnd w:id="2"/>
      <w:r w:rsidRPr="00BF75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7568">
        <w:rPr>
          <w:rFonts w:ascii="Times New Roman" w:hAnsi="Times New Roman"/>
          <w:color w:val="000000"/>
          <w:sz w:val="28"/>
          <w:lang w:val="ru-RU"/>
        </w:rPr>
        <w:t>​</w:t>
      </w:r>
    </w:p>
    <w:p w:rsidR="005F7442" w:rsidRPr="00BF7568" w:rsidRDefault="00BF7568">
      <w:pPr>
        <w:spacing w:after="0" w:line="408" w:lineRule="auto"/>
        <w:ind w:left="120"/>
        <w:jc w:val="center"/>
        <w:rPr>
          <w:lang w:val="ru-RU"/>
        </w:rPr>
      </w:pPr>
      <w:r w:rsidRPr="00BF7568">
        <w:rPr>
          <w:rFonts w:ascii="Times New Roman" w:hAnsi="Times New Roman"/>
          <w:b/>
          <w:color w:val="000000"/>
          <w:sz w:val="28"/>
          <w:lang w:val="ru-RU"/>
        </w:rPr>
        <w:t>МКОУ "СОШ №1 им. Магомед-Герея Зульпукарова"</w:t>
      </w:r>
    </w:p>
    <w:p w:rsidR="005F7442" w:rsidRPr="00BF7568" w:rsidRDefault="00B00EDF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309245</wp:posOffset>
            </wp:positionV>
            <wp:extent cx="2181225" cy="1600200"/>
            <wp:effectExtent l="19050" t="0" r="9525" b="0"/>
            <wp:wrapNone/>
            <wp:docPr id="1" name="Рисунок 1" descr="F: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442" w:rsidRPr="00BF7568" w:rsidRDefault="005F7442">
      <w:pPr>
        <w:spacing w:after="0"/>
        <w:ind w:left="120"/>
        <w:rPr>
          <w:lang w:val="ru-RU"/>
        </w:rPr>
      </w:pPr>
    </w:p>
    <w:p w:rsidR="005F7442" w:rsidRPr="00BF7568" w:rsidRDefault="005F7442">
      <w:pPr>
        <w:spacing w:after="0"/>
        <w:ind w:left="120"/>
        <w:rPr>
          <w:lang w:val="ru-RU"/>
        </w:rPr>
      </w:pPr>
    </w:p>
    <w:tbl>
      <w:tblPr>
        <w:tblpPr w:leftFromText="180" w:rightFromText="180" w:vertAnchor="page" w:horzAnchor="margin" w:tblpY="3931"/>
        <w:tblW w:w="0" w:type="auto"/>
        <w:tblLook w:val="04A0"/>
      </w:tblPr>
      <w:tblGrid>
        <w:gridCol w:w="3114"/>
        <w:gridCol w:w="3115"/>
        <w:gridCol w:w="3115"/>
      </w:tblGrid>
      <w:tr w:rsidR="00BF7568" w:rsidRPr="00BF7568" w:rsidTr="00B00EDF">
        <w:tc>
          <w:tcPr>
            <w:tcW w:w="3114" w:type="dxa"/>
          </w:tcPr>
          <w:p w:rsidR="00BF7568" w:rsidRPr="0040209D" w:rsidRDefault="00BF7568" w:rsidP="00B00ED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F7568" w:rsidRPr="008944ED" w:rsidRDefault="00BF7568" w:rsidP="00B00E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BF7568" w:rsidRDefault="00BF7568" w:rsidP="00B00ED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F7568" w:rsidRPr="008944ED" w:rsidRDefault="00BF7568" w:rsidP="00B00E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Хизриева Л.З.</w:t>
            </w:r>
          </w:p>
          <w:p w:rsidR="00BF7568" w:rsidRDefault="00BF7568" w:rsidP="00B00E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[….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F7568" w:rsidRPr="0040209D" w:rsidRDefault="00BF7568" w:rsidP="00B00E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7568" w:rsidRPr="0040209D" w:rsidRDefault="00BF7568" w:rsidP="00B00E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F7568" w:rsidRPr="0040209D" w:rsidRDefault="00BF7568" w:rsidP="00B00E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7442" w:rsidRPr="00BF7568" w:rsidRDefault="005F7442">
      <w:pPr>
        <w:spacing w:after="0"/>
        <w:ind w:left="120"/>
        <w:rPr>
          <w:lang w:val="ru-RU"/>
        </w:rPr>
      </w:pPr>
    </w:p>
    <w:p w:rsidR="005F7442" w:rsidRPr="00BF7568" w:rsidRDefault="00BF7568">
      <w:pPr>
        <w:spacing w:after="0"/>
        <w:ind w:left="120"/>
        <w:rPr>
          <w:lang w:val="ru-RU"/>
        </w:rPr>
      </w:pPr>
      <w:r w:rsidRPr="00BF7568">
        <w:rPr>
          <w:rFonts w:ascii="Times New Roman" w:hAnsi="Times New Roman"/>
          <w:color w:val="000000"/>
          <w:sz w:val="28"/>
          <w:lang w:val="ru-RU"/>
        </w:rPr>
        <w:t>‌</w:t>
      </w:r>
    </w:p>
    <w:p w:rsidR="005F7442" w:rsidRPr="00BF7568" w:rsidRDefault="005F7442">
      <w:pPr>
        <w:spacing w:after="0"/>
        <w:ind w:left="120"/>
        <w:rPr>
          <w:lang w:val="ru-RU"/>
        </w:rPr>
      </w:pPr>
    </w:p>
    <w:p w:rsidR="005F7442" w:rsidRPr="00BF7568" w:rsidRDefault="005F7442">
      <w:pPr>
        <w:spacing w:after="0"/>
        <w:ind w:left="120"/>
        <w:rPr>
          <w:lang w:val="ru-RU"/>
        </w:rPr>
      </w:pPr>
    </w:p>
    <w:p w:rsidR="005F7442" w:rsidRPr="00BF7568" w:rsidRDefault="005F7442">
      <w:pPr>
        <w:spacing w:after="0"/>
        <w:ind w:left="120"/>
        <w:rPr>
          <w:lang w:val="ru-RU"/>
        </w:rPr>
      </w:pPr>
    </w:p>
    <w:p w:rsidR="005F7442" w:rsidRPr="00BF7568" w:rsidRDefault="00BF7568">
      <w:pPr>
        <w:spacing w:after="0" w:line="408" w:lineRule="auto"/>
        <w:ind w:left="120"/>
        <w:jc w:val="center"/>
        <w:rPr>
          <w:lang w:val="ru-RU"/>
        </w:rPr>
      </w:pPr>
      <w:r w:rsidRPr="00BF75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7442" w:rsidRPr="00BF7568" w:rsidRDefault="00BF7568">
      <w:pPr>
        <w:spacing w:after="0" w:line="408" w:lineRule="auto"/>
        <w:ind w:left="120"/>
        <w:jc w:val="center"/>
        <w:rPr>
          <w:lang w:val="ru-RU"/>
        </w:rPr>
      </w:pPr>
      <w:r w:rsidRPr="00BF75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7568">
        <w:rPr>
          <w:rFonts w:ascii="Times New Roman" w:hAnsi="Times New Roman"/>
          <w:color w:val="000000"/>
          <w:sz w:val="28"/>
          <w:lang w:val="ru-RU"/>
        </w:rPr>
        <w:t xml:space="preserve"> 413856)</w:t>
      </w:r>
    </w:p>
    <w:p w:rsidR="005F7442" w:rsidRPr="00BF7568" w:rsidRDefault="005F7442">
      <w:pPr>
        <w:spacing w:after="0"/>
        <w:ind w:left="120"/>
        <w:jc w:val="center"/>
        <w:rPr>
          <w:lang w:val="ru-RU"/>
        </w:rPr>
      </w:pPr>
    </w:p>
    <w:p w:rsidR="005F7442" w:rsidRPr="00BF7568" w:rsidRDefault="00BF7568">
      <w:pPr>
        <w:spacing w:after="0" w:line="408" w:lineRule="auto"/>
        <w:ind w:left="120"/>
        <w:jc w:val="center"/>
        <w:rPr>
          <w:lang w:val="ru-RU"/>
        </w:rPr>
      </w:pPr>
      <w:r w:rsidRPr="00BF756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F7442" w:rsidRPr="00BF7568" w:rsidRDefault="00BF7568">
      <w:pPr>
        <w:spacing w:after="0" w:line="408" w:lineRule="auto"/>
        <w:ind w:left="120"/>
        <w:jc w:val="center"/>
        <w:rPr>
          <w:lang w:val="ru-RU"/>
        </w:rPr>
      </w:pPr>
      <w:r w:rsidRPr="00BF756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F7442" w:rsidRPr="00BF7568" w:rsidRDefault="005F7442">
      <w:pPr>
        <w:spacing w:after="0"/>
        <w:ind w:left="120"/>
        <w:jc w:val="center"/>
        <w:rPr>
          <w:lang w:val="ru-RU"/>
        </w:rPr>
      </w:pPr>
    </w:p>
    <w:p w:rsidR="005F7442" w:rsidRPr="00BF7568" w:rsidRDefault="005F7442">
      <w:pPr>
        <w:spacing w:after="0"/>
        <w:ind w:left="120"/>
        <w:jc w:val="center"/>
        <w:rPr>
          <w:lang w:val="ru-RU"/>
        </w:rPr>
      </w:pPr>
    </w:p>
    <w:p w:rsidR="005F7442" w:rsidRPr="00BF7568" w:rsidRDefault="005F7442">
      <w:pPr>
        <w:spacing w:after="0"/>
        <w:ind w:left="120"/>
        <w:jc w:val="center"/>
        <w:rPr>
          <w:lang w:val="ru-RU"/>
        </w:rPr>
      </w:pPr>
    </w:p>
    <w:p w:rsidR="005F7442" w:rsidRPr="00BF7568" w:rsidRDefault="005F7442">
      <w:pPr>
        <w:spacing w:after="0"/>
        <w:ind w:left="120"/>
        <w:jc w:val="center"/>
        <w:rPr>
          <w:lang w:val="ru-RU"/>
        </w:rPr>
      </w:pPr>
    </w:p>
    <w:p w:rsidR="005F7442" w:rsidRPr="00BF7568" w:rsidRDefault="005F7442">
      <w:pPr>
        <w:spacing w:after="0"/>
        <w:ind w:left="120"/>
        <w:jc w:val="center"/>
        <w:rPr>
          <w:lang w:val="ru-RU"/>
        </w:rPr>
      </w:pPr>
    </w:p>
    <w:p w:rsidR="005F7442" w:rsidRPr="00BF7568" w:rsidRDefault="005F7442">
      <w:pPr>
        <w:spacing w:after="0"/>
        <w:ind w:left="120"/>
        <w:jc w:val="center"/>
        <w:rPr>
          <w:lang w:val="ru-RU"/>
        </w:rPr>
      </w:pPr>
    </w:p>
    <w:p w:rsidR="005F7442" w:rsidRPr="00BF7568" w:rsidRDefault="005F7442">
      <w:pPr>
        <w:spacing w:after="0"/>
        <w:ind w:left="120"/>
        <w:jc w:val="center"/>
        <w:rPr>
          <w:lang w:val="ru-RU"/>
        </w:rPr>
      </w:pPr>
    </w:p>
    <w:p w:rsidR="005F7442" w:rsidRPr="00BF7568" w:rsidRDefault="005F7442">
      <w:pPr>
        <w:spacing w:after="0"/>
        <w:ind w:left="120"/>
        <w:jc w:val="center"/>
        <w:rPr>
          <w:lang w:val="ru-RU"/>
        </w:rPr>
      </w:pPr>
    </w:p>
    <w:p w:rsidR="005F7442" w:rsidRPr="00BF7568" w:rsidRDefault="005F7442">
      <w:pPr>
        <w:spacing w:after="0"/>
        <w:ind w:left="120"/>
        <w:jc w:val="center"/>
        <w:rPr>
          <w:lang w:val="ru-RU"/>
        </w:rPr>
      </w:pPr>
    </w:p>
    <w:p w:rsidR="005F7442" w:rsidRPr="00BF7568" w:rsidRDefault="005F7442" w:rsidP="00BF7568">
      <w:pPr>
        <w:spacing w:after="0"/>
        <w:rPr>
          <w:lang w:val="ru-RU"/>
        </w:rPr>
      </w:pPr>
    </w:p>
    <w:p w:rsidR="005F7442" w:rsidRPr="00BF7568" w:rsidRDefault="00BF7568">
      <w:pPr>
        <w:spacing w:after="0"/>
        <w:ind w:left="120"/>
        <w:jc w:val="center"/>
        <w:rPr>
          <w:lang w:val="ru-RU"/>
        </w:rPr>
      </w:pPr>
      <w:r w:rsidRPr="00BF756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BF7568">
        <w:rPr>
          <w:rFonts w:ascii="Times New Roman" w:hAnsi="Times New Roman"/>
          <w:b/>
          <w:color w:val="000000"/>
          <w:sz w:val="28"/>
          <w:lang w:val="ru-RU"/>
        </w:rPr>
        <w:t xml:space="preserve"> г. Южно-Сухокумск</w:t>
      </w:r>
      <w:bookmarkEnd w:id="3"/>
      <w:r w:rsidRPr="00BF756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BF7568">
        <w:rPr>
          <w:rFonts w:ascii="Times New Roman" w:hAnsi="Times New Roman"/>
          <w:b/>
          <w:color w:val="000000"/>
          <w:sz w:val="28"/>
          <w:lang w:val="ru-RU"/>
        </w:rPr>
        <w:t>2023/2024 учебный год</w:t>
      </w:r>
      <w:bookmarkEnd w:id="4"/>
      <w:r w:rsidRPr="00BF75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7568">
        <w:rPr>
          <w:rFonts w:ascii="Times New Roman" w:hAnsi="Times New Roman"/>
          <w:color w:val="000000"/>
          <w:sz w:val="28"/>
          <w:lang w:val="ru-RU"/>
        </w:rPr>
        <w:t>​</w:t>
      </w:r>
    </w:p>
    <w:p w:rsidR="005F7442" w:rsidRPr="00BF7568" w:rsidRDefault="005F7442">
      <w:pPr>
        <w:rPr>
          <w:lang w:val="ru-RU"/>
        </w:rPr>
        <w:sectPr w:rsidR="005F7442" w:rsidRPr="00BF7568">
          <w:pgSz w:w="11906" w:h="16383"/>
          <w:pgMar w:top="1134" w:right="850" w:bottom="1134" w:left="1701" w:header="720" w:footer="720" w:gutter="0"/>
          <w:cols w:space="720"/>
        </w:sectPr>
      </w:pPr>
    </w:p>
    <w:p w:rsidR="005F7442" w:rsidRPr="00BF7568" w:rsidRDefault="00BF7568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5" w:name="block-2900489"/>
      <w:bookmarkEnd w:id="0"/>
      <w:r w:rsidRPr="00BF7568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5F7442" w:rsidRPr="00BF7568" w:rsidRDefault="005F744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>
      <w:pPr>
        <w:spacing w:after="0" w:line="264" w:lineRule="auto"/>
        <w:ind w:left="12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5F7442" w:rsidRPr="00BF7568" w:rsidRDefault="005F744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F7442" w:rsidRPr="00BF7568" w:rsidRDefault="005F744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>
      <w:pPr>
        <w:spacing w:after="0" w:line="264" w:lineRule="auto"/>
        <w:ind w:left="12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5F7442" w:rsidRPr="00BF7568" w:rsidRDefault="005F744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Задачами изучения истории являются:</w:t>
      </w:r>
    </w:p>
    <w:p w:rsidR="005F7442" w:rsidRPr="00BF7568" w:rsidRDefault="00BF756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F7442" w:rsidRPr="00BF7568" w:rsidRDefault="00BF7568">
      <w:pPr>
        <w:numPr>
          <w:ilvl w:val="0"/>
          <w:numId w:val="1"/>
        </w:numPr>
        <w:spacing w:after="0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F7442" w:rsidRPr="00BF7568" w:rsidRDefault="00BF756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F7442" w:rsidRPr="00BF7568" w:rsidRDefault="00BF756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F7442" w:rsidRPr="00BF7568" w:rsidRDefault="00BF7568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F7442" w:rsidRPr="00BF7568" w:rsidRDefault="005F744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>
      <w:pPr>
        <w:spacing w:after="0" w:line="264" w:lineRule="auto"/>
        <w:ind w:left="12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:rsidR="005F7442" w:rsidRPr="00BF7568" w:rsidRDefault="005F744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>
      <w:pPr>
        <w:spacing w:after="0" w:line="264" w:lineRule="auto"/>
        <w:ind w:left="120"/>
        <w:jc w:val="both"/>
        <w:rPr>
          <w:sz w:val="20"/>
        </w:rPr>
      </w:pP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BF7568">
        <w:rPr>
          <w:rFonts w:ascii="Times New Roman" w:hAnsi="Times New Roman"/>
          <w:color w:val="000000"/>
          <w:sz w:val="24"/>
        </w:rPr>
        <w:t>России»</w:t>
      </w:r>
      <w:proofErr w:type="gramEnd"/>
    </w:p>
    <w:p w:rsidR="005F7442" w:rsidRPr="00BF7568" w:rsidRDefault="005F7442">
      <w:pPr>
        <w:rPr>
          <w:sz w:val="20"/>
        </w:rPr>
        <w:sectPr w:rsidR="005F7442" w:rsidRPr="00BF7568">
          <w:pgSz w:w="11906" w:h="16383"/>
          <w:pgMar w:top="1134" w:right="850" w:bottom="1134" w:left="1701" w:header="720" w:footer="720" w:gutter="0"/>
          <w:cols w:space="720"/>
        </w:sectPr>
      </w:pPr>
    </w:p>
    <w:p w:rsidR="005F7442" w:rsidRPr="00BF7568" w:rsidRDefault="00BF7568" w:rsidP="00BF7568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6" w:name="block-2900487"/>
      <w:bookmarkEnd w:id="5"/>
      <w:r w:rsidRPr="00BF7568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5F7442" w:rsidRPr="00BF7568" w:rsidRDefault="005F7442" w:rsidP="00BF756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 w:rsidP="00BF7568">
      <w:pPr>
        <w:spacing w:after="0" w:line="264" w:lineRule="auto"/>
        <w:ind w:left="12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5F7442" w:rsidRPr="00BF7568" w:rsidRDefault="005F7442" w:rsidP="00BF756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 w:rsidP="00BF7568">
      <w:pPr>
        <w:spacing w:after="0" w:line="264" w:lineRule="auto"/>
        <w:ind w:left="12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ИСТОРИЯ ДРЕВНЕГО МИРА</w:t>
      </w:r>
    </w:p>
    <w:p w:rsidR="005F7442" w:rsidRPr="00BF7568" w:rsidRDefault="005F7442" w:rsidP="00BF756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Введение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до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н. э.» и «н. э.»). Историческая карта.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ПЕРВОБЫТНОСТЬ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от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ДРЕВНИЙ МИР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Древний Восток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Древний Египет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BF7568">
        <w:rPr>
          <w:rFonts w:ascii="Times New Roman" w:hAnsi="Times New Roman"/>
          <w:color w:val="000000"/>
          <w:sz w:val="24"/>
        </w:rPr>
        <w:t>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 w:rsidRPr="00BF7568">
        <w:rPr>
          <w:rFonts w:ascii="Times New Roman" w:hAnsi="Times New Roman"/>
          <w:color w:val="000000"/>
          <w:sz w:val="24"/>
        </w:rPr>
        <w:t>II</w:t>
      </w:r>
      <w:r w:rsidRPr="00BF7568">
        <w:rPr>
          <w:rFonts w:ascii="Times New Roman" w:hAnsi="Times New Roman"/>
          <w:color w:val="000000"/>
          <w:sz w:val="24"/>
          <w:lang w:val="ru-RU"/>
        </w:rPr>
        <w:t>.</w:t>
      </w:r>
    </w:p>
    <w:p w:rsidR="005F7442" w:rsidRPr="00B00EDF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B00EDF">
        <w:rPr>
          <w:rFonts w:ascii="Times New Roman" w:hAnsi="Times New Roman"/>
          <w:color w:val="000000"/>
          <w:sz w:val="24"/>
          <w:lang w:val="ru-RU"/>
        </w:rPr>
        <w:t>Искусство Древнего Египта (архитектура, рельефы, фрески).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Древние цивилизации Месопотамии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BF7568">
        <w:rPr>
          <w:rFonts w:ascii="Times New Roman" w:hAnsi="Times New Roman"/>
          <w:color w:val="000000"/>
          <w:sz w:val="24"/>
        </w:rPr>
        <w:t>Ассирия. Завоевания ассирийцев.</w:t>
      </w:r>
      <w:proofErr w:type="gramEnd"/>
      <w:r w:rsidRPr="00BF7568">
        <w:rPr>
          <w:rFonts w:ascii="Times New Roman" w:hAnsi="Times New Roman"/>
          <w:color w:val="000000"/>
          <w:sz w:val="24"/>
        </w:rPr>
        <w:t xml:space="preserve"> </w:t>
      </w:r>
      <w:r w:rsidRPr="00BF7568">
        <w:rPr>
          <w:rFonts w:ascii="Times New Roman" w:hAnsi="Times New Roman"/>
          <w:color w:val="000000"/>
          <w:sz w:val="24"/>
          <w:lang w:val="ru-RU"/>
        </w:rPr>
        <w:t>Создание сильной державы. Культурные сокровища Ниневии. Гибель империи.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Усиление Нововавилонского царства. Легендарные памятники города Вавилона.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Восточное Средиземноморье в древности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lastRenderedPageBreak/>
        <w:t>Персидская держава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Завоевания персов. Государство Ахеменидов. Великие цари: Кир </w:t>
      </w:r>
      <w:r w:rsidRPr="00BF7568">
        <w:rPr>
          <w:rFonts w:ascii="Times New Roman" w:hAnsi="Times New Roman"/>
          <w:color w:val="000000"/>
          <w:sz w:val="24"/>
        </w:rPr>
        <w:t>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Великий, Дарий </w:t>
      </w:r>
      <w:r w:rsidRPr="00BF7568">
        <w:rPr>
          <w:rFonts w:ascii="Times New Roman" w:hAnsi="Times New Roman"/>
          <w:color w:val="000000"/>
          <w:sz w:val="24"/>
        </w:rPr>
        <w:t>I</w:t>
      </w:r>
      <w:r w:rsidRPr="00BF7568">
        <w:rPr>
          <w:rFonts w:ascii="Times New Roman" w:hAnsi="Times New Roman"/>
          <w:color w:val="000000"/>
          <w:sz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Древняя Индия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BF7568">
        <w:rPr>
          <w:rFonts w:ascii="Times New Roman" w:hAnsi="Times New Roman"/>
          <w:color w:val="000000"/>
          <w:sz w:val="24"/>
        </w:rPr>
        <w:t xml:space="preserve">Индию. </w:t>
      </w:r>
      <w:proofErr w:type="gramStart"/>
      <w:r w:rsidRPr="00BF7568">
        <w:rPr>
          <w:rFonts w:ascii="Times New Roman" w:hAnsi="Times New Roman"/>
          <w:color w:val="000000"/>
          <w:sz w:val="24"/>
        </w:rPr>
        <w:t>Держава Маурьев. Государство Гуптов. Общественное устройство, варны.</w:t>
      </w:r>
      <w:proofErr w:type="gramEnd"/>
      <w:r w:rsidRPr="00BF7568">
        <w:rPr>
          <w:rFonts w:ascii="Times New Roman" w:hAnsi="Times New Roman"/>
          <w:color w:val="000000"/>
          <w:sz w:val="24"/>
        </w:rPr>
        <w:t xml:space="preserve"> </w:t>
      </w:r>
      <w:r w:rsidRPr="00BF7568">
        <w:rPr>
          <w:rFonts w:ascii="Times New Roman" w:hAnsi="Times New Roman"/>
          <w:color w:val="000000"/>
          <w:sz w:val="24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Древний Китай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F7442" w:rsidRPr="00B00EDF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Древняя Греция. </w:t>
      </w:r>
      <w:r w:rsidRPr="00B00EDF">
        <w:rPr>
          <w:rFonts w:ascii="Times New Roman" w:hAnsi="Times New Roman"/>
          <w:b/>
          <w:color w:val="000000"/>
          <w:sz w:val="24"/>
          <w:lang w:val="ru-RU"/>
        </w:rPr>
        <w:t>Эллинизм</w:t>
      </w:r>
      <w:r w:rsidRPr="00B00EDF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Древнейшая Греция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Греческие полисы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F7442" w:rsidRPr="00B00EDF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B00EDF">
        <w:rPr>
          <w:rFonts w:ascii="Times New Roman" w:hAnsi="Times New Roman"/>
          <w:color w:val="000000"/>
          <w:sz w:val="24"/>
          <w:lang w:val="ru-RU"/>
        </w:rPr>
        <w:t>Итоги греко-персидских войн.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Македонские завоевания. Эллинизм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 w:rsidRPr="00BF7568">
        <w:rPr>
          <w:rFonts w:ascii="Times New Roman" w:hAnsi="Times New Roman"/>
          <w:color w:val="000000"/>
          <w:sz w:val="24"/>
        </w:rPr>
        <w:t>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 xml:space="preserve">Востоке. Распад державы Александра Македонского. </w:t>
      </w:r>
      <w:proofErr w:type="gramStart"/>
      <w:r w:rsidRPr="00BF7568">
        <w:rPr>
          <w:rFonts w:ascii="Times New Roman" w:hAnsi="Times New Roman"/>
          <w:color w:val="000000"/>
          <w:sz w:val="24"/>
        </w:rPr>
        <w:t>Эллинистические государства Востока. Культура эллинистического мира.</w:t>
      </w:r>
      <w:proofErr w:type="gramEnd"/>
      <w:r w:rsidRPr="00BF7568">
        <w:rPr>
          <w:rFonts w:ascii="Times New Roman" w:hAnsi="Times New Roman"/>
          <w:color w:val="000000"/>
          <w:sz w:val="24"/>
        </w:rPr>
        <w:t xml:space="preserve"> </w:t>
      </w:r>
      <w:r w:rsidRPr="00BF7568">
        <w:rPr>
          <w:rFonts w:ascii="Times New Roman" w:hAnsi="Times New Roman"/>
          <w:color w:val="000000"/>
          <w:sz w:val="24"/>
          <w:lang w:val="ru-RU"/>
        </w:rPr>
        <w:t>Александрия Египетская.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Древний Рим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Возникновение Римского государства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proofErr w:type="gramStart"/>
      <w:r w:rsidRPr="00BF7568">
        <w:rPr>
          <w:rFonts w:ascii="Times New Roman" w:hAnsi="Times New Roman"/>
          <w:color w:val="000000"/>
          <w:sz w:val="24"/>
        </w:rPr>
        <w:t>Легенды об основании Рима. Рим эпохи царей.</w:t>
      </w:r>
      <w:proofErr w:type="gramEnd"/>
      <w:r w:rsidRPr="00BF7568">
        <w:rPr>
          <w:rFonts w:ascii="Times New Roman" w:hAnsi="Times New Roman"/>
          <w:color w:val="000000"/>
          <w:sz w:val="24"/>
        </w:rPr>
        <w:t xml:space="preserve"> 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Республика римских граждан. Патриции и плебеи. Управление и законы. Римское войско. </w:t>
      </w:r>
      <w:proofErr w:type="gramStart"/>
      <w:r w:rsidRPr="00BF7568">
        <w:rPr>
          <w:rFonts w:ascii="Times New Roman" w:hAnsi="Times New Roman"/>
          <w:color w:val="000000"/>
          <w:sz w:val="24"/>
        </w:rPr>
        <w:t>Верования древних римлян.</w:t>
      </w:r>
      <w:proofErr w:type="gramEnd"/>
      <w:r w:rsidRPr="00BF7568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</w:rPr>
        <w:t>Боги. Жрецы. Завоевание Римом Италии.</w:t>
      </w:r>
      <w:proofErr w:type="gramEnd"/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Римские завоевания в Средиземноморье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Войны Рима с Карфагеном. Ганнибал; битва при Каннах. Поражение Карфагена. </w:t>
      </w:r>
      <w:proofErr w:type="gramStart"/>
      <w:r w:rsidRPr="00BF7568">
        <w:rPr>
          <w:rFonts w:ascii="Times New Roman" w:hAnsi="Times New Roman"/>
          <w:color w:val="000000"/>
          <w:sz w:val="24"/>
        </w:rPr>
        <w:t>Установление господства Рима в Средиземноморье. Римские провинции.</w:t>
      </w:r>
      <w:proofErr w:type="gramEnd"/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Поздняя Римская республика. Гражданские войны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proofErr w:type="gramStart"/>
      <w:r w:rsidRPr="00BF7568">
        <w:rPr>
          <w:rFonts w:ascii="Times New Roman" w:hAnsi="Times New Roman"/>
          <w:color w:val="000000"/>
          <w:sz w:val="24"/>
        </w:rPr>
        <w:t>Восстание Спартака. Участие армии в гражданских войнах.</w:t>
      </w:r>
      <w:proofErr w:type="gramEnd"/>
      <w:r w:rsidRPr="00BF7568">
        <w:rPr>
          <w:rFonts w:ascii="Times New Roman" w:hAnsi="Times New Roman"/>
          <w:color w:val="000000"/>
          <w:sz w:val="24"/>
        </w:rPr>
        <w:t xml:space="preserve"> </w:t>
      </w:r>
      <w:r w:rsidRPr="00BF7568">
        <w:rPr>
          <w:rFonts w:ascii="Times New Roman" w:hAnsi="Times New Roman"/>
          <w:color w:val="000000"/>
          <w:sz w:val="24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Расцвет и падение Римской империи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BF7568">
        <w:rPr>
          <w:rFonts w:ascii="Times New Roman" w:hAnsi="Times New Roman"/>
          <w:color w:val="000000"/>
          <w:sz w:val="24"/>
        </w:rPr>
        <w:t>I</w:t>
      </w:r>
      <w:r w:rsidRPr="00BF7568">
        <w:rPr>
          <w:rFonts w:ascii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Культура Древнего Рима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Обобщение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5F7442" w:rsidRPr="00BF7568" w:rsidRDefault="005F7442" w:rsidP="00BF756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 w:rsidP="00BF7568">
      <w:pPr>
        <w:spacing w:after="0" w:line="264" w:lineRule="auto"/>
        <w:ind w:left="12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5F7442" w:rsidRPr="00BF7568" w:rsidRDefault="005F7442" w:rsidP="00BF756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 w:rsidP="00BF7568">
      <w:pPr>
        <w:spacing w:after="0" w:line="264" w:lineRule="auto"/>
        <w:ind w:left="12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ВСЕОБЩАЯ ИСТОРИЯ. ИСТОРИЯ СРЕДНИХ ВЕКОВ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Введение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Средние века: понятие, хронологические рамки и периодизация Средневековья.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Народы Европы в раннее Средневековье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Падение Западной Римской империи и образование варварских королевств. </w:t>
      </w:r>
      <w:proofErr w:type="gramStart"/>
      <w:r w:rsidRPr="00BF7568">
        <w:rPr>
          <w:rFonts w:ascii="Times New Roman" w:hAnsi="Times New Roman"/>
          <w:color w:val="000000"/>
          <w:sz w:val="24"/>
        </w:rPr>
        <w:t>Завоевание франками Галлии. Хлодвиг. Усиление королевской власти.</w:t>
      </w:r>
      <w:proofErr w:type="gramEnd"/>
      <w:r w:rsidRPr="00BF7568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Салическая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правда. Принятие франками христианства.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Франкское государство в </w:t>
      </w:r>
      <w:r w:rsidRPr="00BF7568">
        <w:rPr>
          <w:rFonts w:ascii="Times New Roman" w:hAnsi="Times New Roman"/>
          <w:color w:val="000000"/>
          <w:sz w:val="24"/>
        </w:rPr>
        <w:t>VIII</w:t>
      </w:r>
      <w:r w:rsidRPr="00BF7568">
        <w:rPr>
          <w:rFonts w:ascii="Times New Roman" w:hAnsi="Times New Roman"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color w:val="000000"/>
          <w:sz w:val="24"/>
        </w:rPr>
        <w:t>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 </w:t>
      </w:r>
      <w:r w:rsidRPr="00BF7568">
        <w:rPr>
          <w:rFonts w:ascii="Times New Roman" w:hAnsi="Times New Roman"/>
          <w:color w:val="000000"/>
          <w:sz w:val="24"/>
        </w:rPr>
        <w:t xml:space="preserve">Усиление власти майордомов. 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Карл Мартелл и его военная реформа. </w:t>
      </w:r>
      <w:proofErr w:type="gramStart"/>
      <w:r w:rsidRPr="00BF7568">
        <w:rPr>
          <w:rFonts w:ascii="Times New Roman" w:hAnsi="Times New Roman"/>
          <w:color w:val="000000"/>
          <w:sz w:val="24"/>
        </w:rPr>
        <w:t>Завоевания Карла Великого. Управление империей.</w:t>
      </w:r>
      <w:proofErr w:type="gramEnd"/>
      <w:r w:rsidRPr="00BF7568">
        <w:rPr>
          <w:rFonts w:ascii="Times New Roman" w:hAnsi="Times New Roman"/>
          <w:color w:val="000000"/>
          <w:sz w:val="24"/>
        </w:rPr>
        <w:t xml:space="preserve"> </w:t>
      </w:r>
      <w:r w:rsidRPr="00BF7568">
        <w:rPr>
          <w:rFonts w:ascii="Times New Roman" w:hAnsi="Times New Roman"/>
          <w:color w:val="000000"/>
          <w:sz w:val="24"/>
          <w:lang w:val="ru-RU"/>
        </w:rPr>
        <w:t>«Каролингское возрождение». Верденский раздел, его причины и значение.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 xml:space="preserve">завоевания. Ранние славянские государства. Возникновение Венгерского королевства. </w:t>
      </w:r>
      <w:proofErr w:type="gramStart"/>
      <w:r w:rsidRPr="00BF7568">
        <w:rPr>
          <w:rFonts w:ascii="Times New Roman" w:hAnsi="Times New Roman"/>
          <w:color w:val="000000"/>
          <w:sz w:val="24"/>
        </w:rPr>
        <w:t>Христианизация Европы. Светские правители и папы.</w:t>
      </w:r>
      <w:proofErr w:type="gramEnd"/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Византийская империя в </w:t>
      </w:r>
      <w:r w:rsidRPr="00BF7568">
        <w:rPr>
          <w:rFonts w:ascii="Times New Roman" w:hAnsi="Times New Roman"/>
          <w:b/>
          <w:color w:val="000000"/>
          <w:sz w:val="24"/>
        </w:rPr>
        <w:t>VI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>–Х</w:t>
      </w:r>
      <w:r w:rsidRPr="00BF7568">
        <w:rPr>
          <w:rFonts w:ascii="Times New Roman" w:hAnsi="Times New Roman"/>
          <w:b/>
          <w:color w:val="000000"/>
          <w:sz w:val="24"/>
        </w:rPr>
        <w:t>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вв.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B00EDF">
        <w:rPr>
          <w:rFonts w:ascii="Times New Roman" w:hAnsi="Times New Roman"/>
          <w:color w:val="000000"/>
          <w:sz w:val="24"/>
          <w:lang w:val="ru-RU"/>
        </w:rPr>
        <w:t xml:space="preserve">Образование и книжное дело. </w:t>
      </w:r>
      <w:r w:rsidRPr="00BF7568">
        <w:rPr>
          <w:rFonts w:ascii="Times New Roman" w:hAnsi="Times New Roman"/>
          <w:color w:val="000000"/>
          <w:sz w:val="24"/>
          <w:lang w:val="ru-RU"/>
        </w:rPr>
        <w:t>Художественная культура (архитектура, мозаика, фреска, иконопись).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Арабы в </w:t>
      </w:r>
      <w:r w:rsidRPr="00BF7568">
        <w:rPr>
          <w:rFonts w:ascii="Times New Roman" w:hAnsi="Times New Roman"/>
          <w:b/>
          <w:color w:val="000000"/>
          <w:sz w:val="24"/>
        </w:rPr>
        <w:t>VI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>–Х</w:t>
      </w:r>
      <w:r w:rsidRPr="00BF7568">
        <w:rPr>
          <w:rFonts w:ascii="Times New Roman" w:hAnsi="Times New Roman"/>
          <w:b/>
          <w:color w:val="000000"/>
          <w:sz w:val="24"/>
        </w:rPr>
        <w:t>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вв.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B00EDF">
        <w:rPr>
          <w:rFonts w:ascii="Times New Roman" w:hAnsi="Times New Roman"/>
          <w:color w:val="000000"/>
          <w:sz w:val="24"/>
          <w:lang w:val="ru-RU"/>
        </w:rPr>
        <w:t xml:space="preserve">Завоевания арабов. </w:t>
      </w:r>
      <w:r w:rsidRPr="00BF7568">
        <w:rPr>
          <w:rFonts w:ascii="Times New Roman" w:hAnsi="Times New Roman"/>
          <w:color w:val="000000"/>
          <w:sz w:val="24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Средневековое европейское общество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Х</w:t>
      </w:r>
      <w:proofErr w:type="gramEnd"/>
      <w:r w:rsidRPr="00BF7568">
        <w:rPr>
          <w:rFonts w:ascii="Times New Roman" w:hAnsi="Times New Roman"/>
          <w:b/>
          <w:color w:val="000000"/>
          <w:sz w:val="24"/>
        </w:rPr>
        <w:t>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>–Х</w:t>
      </w:r>
      <w:r w:rsidRPr="00BF7568">
        <w:rPr>
          <w:rFonts w:ascii="Times New Roman" w:hAnsi="Times New Roman"/>
          <w:b/>
          <w:color w:val="000000"/>
          <w:sz w:val="24"/>
        </w:rPr>
        <w:t>V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вв.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Х</w:t>
      </w:r>
      <w:proofErr w:type="gramEnd"/>
      <w:r w:rsidRPr="00BF7568">
        <w:rPr>
          <w:rFonts w:ascii="Times New Roman" w:hAnsi="Times New Roman"/>
          <w:color w:val="000000"/>
          <w:sz w:val="24"/>
        </w:rPr>
        <w:t>II</w:t>
      </w:r>
      <w:r w:rsidRPr="00BF7568">
        <w:rPr>
          <w:rFonts w:ascii="Times New Roman" w:hAnsi="Times New Roman"/>
          <w:color w:val="000000"/>
          <w:sz w:val="24"/>
          <w:lang w:val="ru-RU"/>
        </w:rPr>
        <w:t>–Х</w:t>
      </w:r>
      <w:r w:rsidRPr="00BF7568">
        <w:rPr>
          <w:rFonts w:ascii="Times New Roman" w:hAnsi="Times New Roman"/>
          <w:color w:val="000000"/>
          <w:sz w:val="24"/>
        </w:rPr>
        <w:t>V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 Польско-литовское государство в </w:t>
      </w:r>
      <w:r w:rsidRPr="00BF7568">
        <w:rPr>
          <w:rFonts w:ascii="Times New Roman" w:hAnsi="Times New Roman"/>
          <w:color w:val="000000"/>
          <w:sz w:val="24"/>
        </w:rPr>
        <w:t>XIV</w:t>
      </w:r>
      <w:r w:rsidRPr="00BF7568">
        <w:rPr>
          <w:rFonts w:ascii="Times New Roman" w:hAnsi="Times New Roman"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color w:val="000000"/>
          <w:sz w:val="24"/>
        </w:rPr>
        <w:t>XV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BF7568">
        <w:rPr>
          <w:rFonts w:ascii="Times New Roman" w:hAnsi="Times New Roman"/>
          <w:color w:val="000000"/>
          <w:sz w:val="24"/>
        </w:rPr>
        <w:t>XII</w:t>
      </w:r>
      <w:r w:rsidRPr="00BF7568">
        <w:rPr>
          <w:rFonts w:ascii="Times New Roman" w:hAnsi="Times New Roman"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color w:val="000000"/>
          <w:sz w:val="24"/>
        </w:rPr>
        <w:t>XV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Х</w:t>
      </w:r>
      <w:proofErr w:type="gramEnd"/>
      <w:r w:rsidRPr="00BF7568">
        <w:rPr>
          <w:rFonts w:ascii="Times New Roman" w:hAnsi="Times New Roman"/>
          <w:color w:val="000000"/>
          <w:sz w:val="24"/>
        </w:rPr>
        <w:t>IV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(Жакерия, восстание Уота Тайлера). Гуситское движение в Чехии.</w:t>
      </w:r>
    </w:p>
    <w:p w:rsidR="005F7442" w:rsidRPr="00B00EDF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Византийская империя и славянские государства в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Х</w:t>
      </w:r>
      <w:proofErr w:type="gramEnd"/>
      <w:r w:rsidRPr="00BF7568">
        <w:rPr>
          <w:rFonts w:ascii="Times New Roman" w:hAnsi="Times New Roman"/>
          <w:color w:val="000000"/>
          <w:sz w:val="24"/>
        </w:rPr>
        <w:t>II</w:t>
      </w:r>
      <w:r w:rsidRPr="00BF7568">
        <w:rPr>
          <w:rFonts w:ascii="Times New Roman" w:hAnsi="Times New Roman"/>
          <w:color w:val="000000"/>
          <w:sz w:val="24"/>
          <w:lang w:val="ru-RU"/>
        </w:rPr>
        <w:t>–Х</w:t>
      </w:r>
      <w:r w:rsidRPr="00BF7568">
        <w:rPr>
          <w:rFonts w:ascii="Times New Roman" w:hAnsi="Times New Roman"/>
          <w:color w:val="000000"/>
          <w:sz w:val="24"/>
        </w:rPr>
        <w:t>V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 Экспансия турок-османов. Османские завоевания на Балканах. </w:t>
      </w:r>
      <w:r w:rsidRPr="00B00EDF">
        <w:rPr>
          <w:rFonts w:ascii="Times New Roman" w:hAnsi="Times New Roman"/>
          <w:color w:val="000000"/>
          <w:sz w:val="24"/>
          <w:lang w:val="ru-RU"/>
        </w:rPr>
        <w:t>Падение Константинополя.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Культура средневековой Европы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Страны Востока в Средние века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Государства доколумбовой Америки в Средние века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Обобщение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Историческое и культурное наследие Средних веков.</w:t>
      </w:r>
    </w:p>
    <w:p w:rsidR="005F7442" w:rsidRPr="00BF7568" w:rsidRDefault="005F7442" w:rsidP="00BF7568">
      <w:pPr>
        <w:spacing w:after="0"/>
        <w:ind w:left="120"/>
        <w:rPr>
          <w:sz w:val="20"/>
          <w:lang w:val="ru-RU"/>
        </w:rPr>
      </w:pPr>
    </w:p>
    <w:p w:rsidR="005F7442" w:rsidRPr="00BF7568" w:rsidRDefault="00BF7568" w:rsidP="00BF7568">
      <w:pPr>
        <w:spacing w:after="0"/>
        <w:ind w:left="120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ИСТОРИЯ РОССИИ. ОТ РУСИ К РОССИЙСКОМУ ГОСУДАРСТВУ </w:t>
      </w:r>
    </w:p>
    <w:p w:rsidR="005F7442" w:rsidRPr="00BF7568" w:rsidRDefault="005F7442" w:rsidP="00BF7568">
      <w:pPr>
        <w:spacing w:after="0"/>
        <w:ind w:left="120"/>
        <w:rPr>
          <w:sz w:val="20"/>
          <w:lang w:val="ru-RU"/>
        </w:rPr>
      </w:pP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Введение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BF7568">
        <w:rPr>
          <w:rFonts w:ascii="Times New Roman" w:hAnsi="Times New Roman"/>
          <w:b/>
          <w:color w:val="000000"/>
          <w:sz w:val="24"/>
        </w:rPr>
        <w:t>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тыс. н. э</w:t>
      </w:r>
      <w:r w:rsidRPr="00BF7568">
        <w:rPr>
          <w:rFonts w:ascii="Times New Roman" w:hAnsi="Times New Roman"/>
          <w:color w:val="000000"/>
          <w:sz w:val="24"/>
          <w:lang w:val="ru-RU"/>
        </w:rPr>
        <w:t>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производящему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веке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Народы, проживавшие на этой территории до середины </w:t>
      </w:r>
      <w:r w:rsidRPr="00BF7568">
        <w:rPr>
          <w:rFonts w:ascii="Times New Roman" w:hAnsi="Times New Roman"/>
          <w:color w:val="000000"/>
          <w:sz w:val="24"/>
        </w:rPr>
        <w:t>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тыс.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до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proofErr w:type="gramStart"/>
      <w:r w:rsidRPr="00BF7568">
        <w:rPr>
          <w:rFonts w:ascii="Times New Roman" w:hAnsi="Times New Roman"/>
          <w:color w:val="000000"/>
          <w:sz w:val="24"/>
        </w:rPr>
        <w:t>Скифское царство в Крыму. Дербент.</w:t>
      </w:r>
      <w:proofErr w:type="gramEnd"/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Русь в </w:t>
      </w:r>
      <w:r w:rsidRPr="00BF7568">
        <w:rPr>
          <w:rFonts w:ascii="Times New Roman" w:hAnsi="Times New Roman"/>
          <w:b/>
          <w:color w:val="000000"/>
          <w:sz w:val="24"/>
        </w:rPr>
        <w:t>IX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– начале </w:t>
      </w:r>
      <w:r w:rsidRPr="00BF7568">
        <w:rPr>
          <w:rFonts w:ascii="Times New Roman" w:hAnsi="Times New Roman"/>
          <w:b/>
          <w:color w:val="000000"/>
          <w:sz w:val="24"/>
        </w:rPr>
        <w:t>XII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BF7568">
        <w:rPr>
          <w:rFonts w:ascii="Times New Roman" w:hAnsi="Times New Roman"/>
          <w:color w:val="000000"/>
          <w:sz w:val="24"/>
        </w:rPr>
        <w:t>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>Северной Европы, кочевниками европейских степей. Русь в международной торговле. Путь «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из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варяг в греки». Волжский торговый путь. Языческий пантеон.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Принятие христианства и его значение. Византийское наследие на Руси.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Русь в конце </w:t>
      </w:r>
      <w:r w:rsidRPr="00BF7568">
        <w:rPr>
          <w:rFonts w:ascii="Times New Roman" w:hAnsi="Times New Roman"/>
          <w:b/>
          <w:color w:val="000000"/>
          <w:sz w:val="24"/>
        </w:rPr>
        <w:t>X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– начале </w:t>
      </w:r>
      <w:r w:rsidRPr="00BF7568">
        <w:rPr>
          <w:rFonts w:ascii="Times New Roman" w:hAnsi="Times New Roman"/>
          <w:b/>
          <w:color w:val="000000"/>
          <w:sz w:val="24"/>
        </w:rPr>
        <w:t>XII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Территория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proofErr w:type="gramStart"/>
      <w:r w:rsidRPr="00BF7568">
        <w:rPr>
          <w:rFonts w:ascii="Times New Roman" w:hAnsi="Times New Roman"/>
          <w:color w:val="000000"/>
          <w:sz w:val="24"/>
        </w:rPr>
        <w:t>Русь при Ярославичах. Владимир Мономах. Русская церковь.</w:t>
      </w:r>
      <w:proofErr w:type="gramEnd"/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B00EDF">
        <w:rPr>
          <w:rFonts w:ascii="Times New Roman" w:hAnsi="Times New Roman"/>
          <w:color w:val="000000"/>
          <w:sz w:val="24"/>
          <w:lang w:val="ru-RU"/>
        </w:rPr>
        <w:t xml:space="preserve">Категории рядового и зависимого населения. 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Древнерусское право: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Русская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Правда, церковные уставы.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Культурное пространство.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proofErr w:type="gramStart"/>
      <w:r w:rsidRPr="00BF7568">
        <w:rPr>
          <w:rFonts w:ascii="Times New Roman" w:hAnsi="Times New Roman"/>
          <w:color w:val="000000"/>
          <w:sz w:val="24"/>
        </w:rPr>
        <w:t>Письменность. Распространение грамотности, берестяные грамоты.</w:t>
      </w:r>
      <w:proofErr w:type="gramEnd"/>
      <w:r w:rsidRPr="00BF7568">
        <w:rPr>
          <w:rFonts w:ascii="Times New Roman" w:hAnsi="Times New Roman"/>
          <w:color w:val="000000"/>
          <w:sz w:val="24"/>
        </w:rPr>
        <w:t xml:space="preserve"> 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proofErr w:type="gramStart"/>
      <w:r w:rsidRPr="00BF7568">
        <w:rPr>
          <w:rFonts w:ascii="Times New Roman" w:hAnsi="Times New Roman"/>
          <w:color w:val="000000"/>
          <w:sz w:val="24"/>
        </w:rPr>
        <w:t>Материальная культура.</w:t>
      </w:r>
      <w:proofErr w:type="gramEnd"/>
      <w:r w:rsidRPr="00BF7568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</w:rPr>
        <w:t>Ремесло. Военное дело и оружие.</w:t>
      </w:r>
      <w:proofErr w:type="gramEnd"/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Русь в середине </w:t>
      </w:r>
      <w:r w:rsidRPr="00BF7568">
        <w:rPr>
          <w:rFonts w:ascii="Times New Roman" w:hAnsi="Times New Roman"/>
          <w:b/>
          <w:color w:val="000000"/>
          <w:sz w:val="24"/>
        </w:rPr>
        <w:t>XII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– начале </w:t>
      </w:r>
      <w:r w:rsidRPr="00BF7568">
        <w:rPr>
          <w:rFonts w:ascii="Times New Roman" w:hAnsi="Times New Roman"/>
          <w:b/>
          <w:color w:val="000000"/>
          <w:sz w:val="24"/>
        </w:rPr>
        <w:t>XIII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Русские земли и их соседи в середине </w:t>
      </w:r>
      <w:r w:rsidRPr="00BF7568">
        <w:rPr>
          <w:rFonts w:ascii="Times New Roman" w:hAnsi="Times New Roman"/>
          <w:b/>
          <w:color w:val="000000"/>
          <w:sz w:val="24"/>
        </w:rPr>
        <w:t>XIII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– </w:t>
      </w:r>
      <w:r w:rsidRPr="00BF7568">
        <w:rPr>
          <w:rFonts w:ascii="Times New Roman" w:hAnsi="Times New Roman"/>
          <w:b/>
          <w:color w:val="000000"/>
          <w:sz w:val="24"/>
        </w:rPr>
        <w:t>XIV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.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B00EDF">
        <w:rPr>
          <w:rFonts w:ascii="Times New Roman" w:hAnsi="Times New Roman"/>
          <w:color w:val="000000"/>
          <w:sz w:val="24"/>
          <w:lang w:val="ru-RU"/>
        </w:rPr>
        <w:t xml:space="preserve">Роль вече и князя. </w:t>
      </w:r>
      <w:r w:rsidRPr="00BF7568">
        <w:rPr>
          <w:rFonts w:ascii="Times New Roman" w:hAnsi="Times New Roman"/>
          <w:color w:val="000000"/>
          <w:sz w:val="24"/>
          <w:lang w:val="ru-RU"/>
        </w:rPr>
        <w:t>Новгород и немецкая Ганза.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Народы и государства степной зоны Восточной Европы и Сибири в </w:t>
      </w:r>
      <w:r w:rsidRPr="00BF7568">
        <w:rPr>
          <w:rFonts w:ascii="Times New Roman" w:hAnsi="Times New Roman"/>
          <w:color w:val="000000"/>
          <w:sz w:val="24"/>
        </w:rPr>
        <w:t>XIII</w:t>
      </w:r>
      <w:r w:rsidRPr="00BF7568">
        <w:rPr>
          <w:rFonts w:ascii="Times New Roman" w:hAnsi="Times New Roman"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color w:val="000000"/>
          <w:sz w:val="24"/>
        </w:rPr>
        <w:t>XV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 </w:t>
      </w:r>
      <w:r w:rsidRPr="00BF7568">
        <w:rPr>
          <w:rFonts w:ascii="Times New Roman" w:hAnsi="Times New Roman"/>
          <w:color w:val="000000"/>
          <w:sz w:val="24"/>
        </w:rPr>
        <w:t xml:space="preserve">Золотая орда: государственный строй, население, экономика, культура. 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Города и кочевые степи. Принятие ислама. Ослабление государства во второй половине </w:t>
      </w:r>
      <w:r w:rsidRPr="00BF7568">
        <w:rPr>
          <w:rFonts w:ascii="Times New Roman" w:hAnsi="Times New Roman"/>
          <w:color w:val="000000"/>
          <w:sz w:val="24"/>
        </w:rPr>
        <w:t>XIV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в., нашествие Тимура.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Культурное пространство. Изменения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 представлениях о картине мира в Евразии в связи с завершением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proofErr w:type="gramStart"/>
      <w:r w:rsidRPr="00BF7568">
        <w:rPr>
          <w:rFonts w:ascii="Times New Roman" w:hAnsi="Times New Roman"/>
          <w:color w:val="000000"/>
          <w:sz w:val="24"/>
        </w:rPr>
        <w:t>Изобразительное искусство.</w:t>
      </w:r>
      <w:proofErr w:type="gramEnd"/>
      <w:r w:rsidRPr="00BF7568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</w:rPr>
        <w:t>Феофан Грек. Андрей Рублев.</w:t>
      </w:r>
      <w:proofErr w:type="gramEnd"/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Формирование единого Русского государства в </w:t>
      </w:r>
      <w:r w:rsidRPr="00BF7568">
        <w:rPr>
          <w:rFonts w:ascii="Times New Roman" w:hAnsi="Times New Roman"/>
          <w:b/>
          <w:color w:val="000000"/>
          <w:sz w:val="24"/>
        </w:rPr>
        <w:t>XV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BF7568">
        <w:rPr>
          <w:rFonts w:ascii="Times New Roman" w:hAnsi="Times New Roman"/>
          <w:color w:val="000000"/>
          <w:sz w:val="24"/>
        </w:rPr>
        <w:t>XV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. Василий Темный. Новгород и Псков в </w:t>
      </w:r>
      <w:r w:rsidRPr="00BF7568">
        <w:rPr>
          <w:rFonts w:ascii="Times New Roman" w:hAnsi="Times New Roman"/>
          <w:color w:val="000000"/>
          <w:sz w:val="24"/>
        </w:rPr>
        <w:t>XV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BF7568">
        <w:rPr>
          <w:rFonts w:ascii="Times New Roman" w:hAnsi="Times New Roman"/>
          <w:color w:val="000000"/>
          <w:sz w:val="24"/>
        </w:rPr>
        <w:t>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B00EDF">
        <w:rPr>
          <w:rFonts w:ascii="Times New Roman" w:hAnsi="Times New Roman"/>
          <w:color w:val="000000"/>
          <w:sz w:val="24"/>
          <w:lang w:val="ru-RU"/>
        </w:rPr>
        <w:t xml:space="preserve">Формирование аппарата управления единого государства. </w:t>
      </w:r>
      <w:r w:rsidRPr="00BF7568">
        <w:rPr>
          <w:rFonts w:ascii="Times New Roman" w:hAnsi="Times New Roman"/>
          <w:color w:val="000000"/>
          <w:sz w:val="24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proofErr w:type="gramStart"/>
      <w:r w:rsidRPr="00BF7568">
        <w:rPr>
          <w:rFonts w:ascii="Times New Roman" w:hAnsi="Times New Roman"/>
          <w:color w:val="000000"/>
          <w:sz w:val="24"/>
        </w:rPr>
        <w:t>Ереси. Геннадиевская Библия. Развитие культуры единого Русского государства.</w:t>
      </w:r>
      <w:proofErr w:type="gramEnd"/>
      <w:r w:rsidRPr="00BF7568">
        <w:rPr>
          <w:rFonts w:ascii="Times New Roman" w:hAnsi="Times New Roman"/>
          <w:color w:val="000000"/>
          <w:sz w:val="24"/>
        </w:rPr>
        <w:t xml:space="preserve"> 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proofErr w:type="gramStart"/>
      <w:r w:rsidRPr="00BF7568">
        <w:rPr>
          <w:rFonts w:ascii="Times New Roman" w:hAnsi="Times New Roman"/>
          <w:color w:val="000000"/>
          <w:sz w:val="24"/>
        </w:rPr>
        <w:t>Архитектура. Русская икона как феномен мирового искусства.</w:t>
      </w:r>
      <w:proofErr w:type="gramEnd"/>
      <w:r w:rsidRPr="00BF7568">
        <w:rPr>
          <w:rFonts w:ascii="Times New Roman" w:hAnsi="Times New Roman"/>
          <w:color w:val="000000"/>
          <w:sz w:val="24"/>
        </w:rPr>
        <w:t xml:space="preserve"> </w:t>
      </w:r>
      <w:r w:rsidRPr="00BF7568">
        <w:rPr>
          <w:rFonts w:ascii="Times New Roman" w:hAnsi="Times New Roman"/>
          <w:color w:val="000000"/>
          <w:sz w:val="24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Наш край с древнейших времен до конца </w:t>
      </w:r>
      <w:r w:rsidRPr="00BF7568">
        <w:rPr>
          <w:rFonts w:ascii="Times New Roman" w:hAnsi="Times New Roman"/>
          <w:color w:val="000000"/>
          <w:sz w:val="24"/>
        </w:rPr>
        <w:t>XV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Обобщение</w:t>
      </w:r>
    </w:p>
    <w:p w:rsidR="005F7442" w:rsidRPr="00BF7568" w:rsidRDefault="005F7442" w:rsidP="00BF756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 w:rsidP="00BF7568">
      <w:pPr>
        <w:spacing w:after="0" w:line="264" w:lineRule="auto"/>
        <w:ind w:left="12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lastRenderedPageBreak/>
        <w:t>7 КЛАСС</w:t>
      </w:r>
    </w:p>
    <w:p w:rsidR="005F7442" w:rsidRPr="00BF7568" w:rsidRDefault="005F7442" w:rsidP="00BF756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 w:rsidP="00BF7568">
      <w:pPr>
        <w:spacing w:after="0" w:line="264" w:lineRule="auto"/>
        <w:ind w:left="12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ВСЕОБЩАЯ ИСТОРИЯ. ИСТОРИЯ НОВОГО ВРЕМЕНИ. КОНЕЦ </w:t>
      </w:r>
      <w:r w:rsidRPr="00BF7568">
        <w:rPr>
          <w:rFonts w:ascii="Times New Roman" w:hAnsi="Times New Roman"/>
          <w:b/>
          <w:color w:val="000000"/>
          <w:sz w:val="24"/>
        </w:rPr>
        <w:t>XV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– </w:t>
      </w:r>
      <w:r w:rsidRPr="00BF7568">
        <w:rPr>
          <w:rFonts w:ascii="Times New Roman" w:hAnsi="Times New Roman"/>
          <w:b/>
          <w:color w:val="000000"/>
          <w:sz w:val="24"/>
        </w:rPr>
        <w:t>XVII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Введение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Великие географические открытия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BF7568">
        <w:rPr>
          <w:rFonts w:ascii="Times New Roman" w:hAnsi="Times New Roman"/>
          <w:color w:val="000000"/>
          <w:sz w:val="24"/>
        </w:rPr>
        <w:t>XV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Изменения в европейском обществе в </w:t>
      </w:r>
      <w:r w:rsidRPr="00BF7568">
        <w:rPr>
          <w:rFonts w:ascii="Times New Roman" w:hAnsi="Times New Roman"/>
          <w:b/>
          <w:color w:val="000000"/>
          <w:sz w:val="24"/>
        </w:rPr>
        <w:t>XVI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b/>
          <w:color w:val="000000"/>
          <w:sz w:val="24"/>
        </w:rPr>
        <w:t>XVII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вв.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Реформация и контрреформация в Европе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00EDF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B00EDF">
        <w:rPr>
          <w:rFonts w:ascii="Times New Roman" w:hAnsi="Times New Roman"/>
          <w:color w:val="000000"/>
          <w:sz w:val="24"/>
          <w:lang w:val="ru-RU"/>
        </w:rPr>
        <w:t>Инквизиция.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r w:rsidRPr="00BF7568">
        <w:rPr>
          <w:rFonts w:ascii="Times New Roman" w:hAnsi="Times New Roman"/>
          <w:b/>
          <w:color w:val="000000"/>
          <w:sz w:val="24"/>
        </w:rPr>
        <w:t>XVI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b/>
          <w:color w:val="000000"/>
          <w:sz w:val="24"/>
        </w:rPr>
        <w:t>XVII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вв.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Испания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о-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Франция: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BF7568">
        <w:rPr>
          <w:rFonts w:ascii="Times New Roman" w:hAnsi="Times New Roman"/>
          <w:color w:val="000000"/>
          <w:sz w:val="24"/>
        </w:rPr>
        <w:t>IV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. Нантский эдикт 1598 г. Людовик </w:t>
      </w:r>
      <w:r w:rsidRPr="00BF7568">
        <w:rPr>
          <w:rFonts w:ascii="Times New Roman" w:hAnsi="Times New Roman"/>
          <w:color w:val="000000"/>
          <w:sz w:val="24"/>
        </w:rPr>
        <w:t>XIII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и кардинал Ришелье. Фронда. Французский абсолютизм при Людовике </w:t>
      </w:r>
      <w:r w:rsidRPr="00BF7568">
        <w:rPr>
          <w:rFonts w:ascii="Times New Roman" w:hAnsi="Times New Roman"/>
          <w:color w:val="000000"/>
          <w:sz w:val="24"/>
        </w:rPr>
        <w:t>XIV</w:t>
      </w:r>
      <w:r w:rsidRPr="00BF7568">
        <w:rPr>
          <w:rFonts w:ascii="Times New Roman" w:hAnsi="Times New Roman"/>
          <w:color w:val="000000"/>
          <w:sz w:val="24"/>
          <w:lang w:val="ru-RU"/>
        </w:rPr>
        <w:t>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Англия.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BF7568">
        <w:rPr>
          <w:rFonts w:ascii="Times New Roman" w:hAnsi="Times New Roman"/>
          <w:color w:val="000000"/>
          <w:sz w:val="24"/>
        </w:rPr>
        <w:t>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и королевская реформация. «Золотой век» Елизаветы </w:t>
      </w:r>
      <w:r w:rsidRPr="00BF7568">
        <w:rPr>
          <w:rFonts w:ascii="Times New Roman" w:hAnsi="Times New Roman"/>
          <w:color w:val="000000"/>
          <w:sz w:val="24"/>
        </w:rPr>
        <w:t>I</w:t>
      </w:r>
      <w:r w:rsidRPr="00BF7568">
        <w:rPr>
          <w:rFonts w:ascii="Times New Roman" w:hAnsi="Times New Roman"/>
          <w:color w:val="000000"/>
          <w:sz w:val="24"/>
          <w:lang w:val="ru-RU"/>
        </w:rPr>
        <w:t>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Английская революция середины </w:t>
      </w:r>
      <w:r w:rsidRPr="00BF7568">
        <w:rPr>
          <w:rFonts w:ascii="Times New Roman" w:hAnsi="Times New Roman"/>
          <w:b/>
          <w:color w:val="000000"/>
          <w:sz w:val="24"/>
        </w:rPr>
        <w:t>XVII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Страны Центральной, Южной и Юго-Восточной Европы.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 мире империй и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вне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его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 w:rsidRPr="00BF7568">
        <w:rPr>
          <w:rFonts w:ascii="Times New Roman" w:hAnsi="Times New Roman"/>
          <w:b/>
          <w:color w:val="000000"/>
          <w:sz w:val="24"/>
        </w:rPr>
        <w:t>XVI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b/>
          <w:color w:val="000000"/>
          <w:sz w:val="24"/>
        </w:rPr>
        <w:t>XVII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вв.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Европейская культура в раннее Новое время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BF7568">
        <w:rPr>
          <w:rFonts w:ascii="Times New Roman" w:hAnsi="Times New Roman"/>
          <w:color w:val="000000"/>
          <w:sz w:val="24"/>
        </w:rPr>
        <w:t xml:space="preserve">У. Шекспир. Стили художественной культуры (барокко, классицизм). </w:t>
      </w:r>
      <w:r w:rsidRPr="00BF7568">
        <w:rPr>
          <w:rFonts w:ascii="Times New Roman" w:hAnsi="Times New Roman"/>
          <w:color w:val="000000"/>
          <w:sz w:val="24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Страны Востока в </w:t>
      </w:r>
      <w:r w:rsidRPr="00BF7568">
        <w:rPr>
          <w:rFonts w:ascii="Times New Roman" w:hAnsi="Times New Roman"/>
          <w:b/>
          <w:color w:val="000000"/>
          <w:sz w:val="24"/>
        </w:rPr>
        <w:t>XVI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b/>
          <w:color w:val="000000"/>
          <w:sz w:val="24"/>
        </w:rPr>
        <w:t>XVII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вв.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Османская империя: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на вершине могущества. Сулейман </w:t>
      </w:r>
      <w:r w:rsidRPr="00BF7568">
        <w:rPr>
          <w:rFonts w:ascii="Times New Roman" w:hAnsi="Times New Roman"/>
          <w:color w:val="000000"/>
          <w:sz w:val="24"/>
        </w:rPr>
        <w:t>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>Индия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>Китай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>Япония: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color w:val="000000"/>
          <w:sz w:val="24"/>
        </w:rPr>
        <w:t>XVII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Обобщение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Историческое и культурное наследие Раннего Нового времени.</w:t>
      </w:r>
    </w:p>
    <w:p w:rsidR="005F7442" w:rsidRPr="00BF7568" w:rsidRDefault="005F7442" w:rsidP="00BF756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 w:rsidP="00BF7568">
      <w:pPr>
        <w:spacing w:after="0" w:line="264" w:lineRule="auto"/>
        <w:ind w:left="12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ИСТОРИЯ РОССИИ. РОССИЯ В </w:t>
      </w:r>
      <w:r w:rsidRPr="00BF7568">
        <w:rPr>
          <w:rFonts w:ascii="Times New Roman" w:hAnsi="Times New Roman"/>
          <w:b/>
          <w:color w:val="000000"/>
          <w:sz w:val="24"/>
        </w:rPr>
        <w:t>XVI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b/>
          <w:color w:val="000000"/>
          <w:sz w:val="24"/>
        </w:rPr>
        <w:t>XVII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вв.: ОТ ВЕЛИКОГО КНЯЖЕСТВА К ЦАРСТВУ</w:t>
      </w:r>
    </w:p>
    <w:p w:rsidR="005F7442" w:rsidRPr="00BF7568" w:rsidRDefault="005F7442" w:rsidP="00BF756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Россия в </w:t>
      </w:r>
      <w:r w:rsidRPr="00BF7568">
        <w:rPr>
          <w:rFonts w:ascii="Times New Roman" w:hAnsi="Times New Roman"/>
          <w:b/>
          <w:color w:val="000000"/>
          <w:sz w:val="24"/>
        </w:rPr>
        <w:t>XVI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Завершение объединения русских земель.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Княжение Василия </w:t>
      </w:r>
      <w:r w:rsidRPr="00BF7568">
        <w:rPr>
          <w:rFonts w:ascii="Times New Roman" w:hAnsi="Times New Roman"/>
          <w:color w:val="000000"/>
          <w:sz w:val="24"/>
        </w:rPr>
        <w:t>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.: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война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Царствование Ивана </w:t>
      </w:r>
      <w:r w:rsidRPr="00BF7568">
        <w:rPr>
          <w:rFonts w:ascii="Times New Roman" w:hAnsi="Times New Roman"/>
          <w:b/>
          <w:color w:val="000000"/>
          <w:sz w:val="24"/>
        </w:rPr>
        <w:t>IV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Принятие Иваном </w:t>
      </w:r>
      <w:r w:rsidRPr="00BF7568">
        <w:rPr>
          <w:rFonts w:ascii="Times New Roman" w:hAnsi="Times New Roman"/>
          <w:color w:val="000000"/>
          <w:sz w:val="24"/>
        </w:rPr>
        <w:t>IV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царского титула. Реформы середины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Внешняя политика России в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Многонациональный состав населения Русского государства. Финно-угорские народы. </w:t>
      </w:r>
      <w:proofErr w:type="gramStart"/>
      <w:r w:rsidRPr="00BF7568">
        <w:rPr>
          <w:rFonts w:ascii="Times New Roman" w:hAnsi="Times New Roman"/>
          <w:color w:val="000000"/>
          <w:sz w:val="24"/>
        </w:rPr>
        <w:t>Народы Поволжья после присоединения к России. Служилые татары.</w:t>
      </w:r>
      <w:proofErr w:type="gramEnd"/>
      <w:r w:rsidRPr="00BF7568">
        <w:rPr>
          <w:rFonts w:ascii="Times New Roman" w:hAnsi="Times New Roman"/>
          <w:color w:val="000000"/>
          <w:sz w:val="24"/>
        </w:rPr>
        <w:t xml:space="preserve"> </w:t>
      </w:r>
      <w:r w:rsidRPr="00BF7568">
        <w:rPr>
          <w:rFonts w:ascii="Times New Roman" w:hAnsi="Times New Roman"/>
          <w:color w:val="000000"/>
          <w:sz w:val="24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Россия в конце </w:t>
      </w:r>
      <w:r w:rsidRPr="00BF7568">
        <w:rPr>
          <w:rFonts w:ascii="Times New Roman" w:hAnsi="Times New Roman"/>
          <w:b/>
          <w:color w:val="000000"/>
          <w:sz w:val="24"/>
        </w:rPr>
        <w:t>XVI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Царь Федор Иванович. Борьба за власть в боярском окружении. </w:t>
      </w:r>
      <w:proofErr w:type="gramStart"/>
      <w:r w:rsidRPr="00BF7568">
        <w:rPr>
          <w:rFonts w:ascii="Times New Roman" w:hAnsi="Times New Roman"/>
          <w:color w:val="000000"/>
          <w:sz w:val="24"/>
        </w:rPr>
        <w:t>Правление Бориса Годунова. Учреждение патриаршества.</w:t>
      </w:r>
      <w:proofErr w:type="gramEnd"/>
      <w:r w:rsidRPr="00BF7568">
        <w:rPr>
          <w:rFonts w:ascii="Times New Roman" w:hAnsi="Times New Roman"/>
          <w:color w:val="000000"/>
          <w:sz w:val="24"/>
        </w:rPr>
        <w:t xml:space="preserve"> </w:t>
      </w:r>
      <w:r w:rsidRPr="00BF7568">
        <w:rPr>
          <w:rFonts w:ascii="Times New Roman" w:hAnsi="Times New Roman"/>
          <w:color w:val="000000"/>
          <w:sz w:val="24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Смута в России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Накануне Смуты.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Смутное время начала </w:t>
      </w:r>
      <w:r w:rsidRPr="00BF7568">
        <w:rPr>
          <w:rFonts w:ascii="Times New Roman" w:hAnsi="Times New Roman"/>
          <w:b/>
          <w:color w:val="000000"/>
          <w:sz w:val="24"/>
        </w:rPr>
        <w:t>XVII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Дискуссия о его причинах. Самозванцы и самозванство. Личность Лжедмитрия </w:t>
      </w:r>
      <w:r w:rsidRPr="00BF7568">
        <w:rPr>
          <w:rFonts w:ascii="Times New Roman" w:hAnsi="Times New Roman"/>
          <w:color w:val="000000"/>
          <w:sz w:val="24"/>
        </w:rPr>
        <w:t>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и его политика. Восстание 1606 г. и убийство самозванца.</w:t>
      </w:r>
    </w:p>
    <w:p w:rsidR="005F7442" w:rsidRPr="00B00EDF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BF7568">
        <w:rPr>
          <w:rFonts w:ascii="Times New Roman" w:hAnsi="Times New Roman"/>
          <w:color w:val="000000"/>
          <w:sz w:val="24"/>
        </w:rPr>
        <w:t>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B00EDF">
        <w:rPr>
          <w:rFonts w:ascii="Times New Roman" w:hAnsi="Times New Roman"/>
          <w:color w:val="000000"/>
          <w:sz w:val="24"/>
          <w:lang w:val="ru-RU"/>
        </w:rPr>
        <w:t>Оборона Смоленска.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F7442" w:rsidRPr="00B00EDF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Окончание Смуты.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B00EDF">
        <w:rPr>
          <w:rFonts w:ascii="Times New Roman" w:hAnsi="Times New Roman"/>
          <w:color w:val="000000"/>
          <w:sz w:val="24"/>
          <w:lang w:val="ru-RU"/>
        </w:rPr>
        <w:t xml:space="preserve">Борьба с казачьими выступлениями против центральной власти. 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</w:t>
      </w: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принца Владислава на Москву. Заключение Деулинского перемирия с Речью </w:t>
      </w:r>
      <w:r w:rsidRPr="00BF7568">
        <w:rPr>
          <w:rFonts w:ascii="Times New Roman" w:hAnsi="Times New Roman"/>
          <w:color w:val="000000"/>
          <w:sz w:val="24"/>
        </w:rPr>
        <w:t xml:space="preserve">Посполитой. </w:t>
      </w:r>
      <w:r w:rsidRPr="00B00EDF">
        <w:rPr>
          <w:rFonts w:ascii="Times New Roman" w:hAnsi="Times New Roman"/>
          <w:color w:val="000000"/>
          <w:sz w:val="24"/>
          <w:lang w:val="ru-RU"/>
        </w:rPr>
        <w:t>Итоги и последствия Смутного времени.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Россия в </w:t>
      </w:r>
      <w:r w:rsidRPr="00BF7568">
        <w:rPr>
          <w:rFonts w:ascii="Times New Roman" w:hAnsi="Times New Roman"/>
          <w:b/>
          <w:color w:val="000000"/>
          <w:sz w:val="24"/>
        </w:rPr>
        <w:t>XVII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Россия при первых Романовых.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Экономическое развитие России в </w:t>
      </w:r>
      <w:r w:rsidRPr="00BF7568">
        <w:rPr>
          <w:rFonts w:ascii="Times New Roman" w:hAnsi="Times New Roman"/>
          <w:b/>
          <w:color w:val="000000"/>
          <w:sz w:val="24"/>
        </w:rPr>
        <w:t>XVII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Социальная структура российского общества.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Русская деревня в </w:t>
      </w:r>
      <w:r w:rsidRPr="00BF7568">
        <w:rPr>
          <w:rFonts w:ascii="Times New Roman" w:hAnsi="Times New Roman"/>
          <w:color w:val="000000"/>
          <w:sz w:val="24"/>
        </w:rPr>
        <w:t>XVII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Городские восстания середины </w:t>
      </w:r>
      <w:r w:rsidRPr="00BF7568">
        <w:rPr>
          <w:rFonts w:ascii="Times New Roman" w:hAnsi="Times New Roman"/>
          <w:color w:val="000000"/>
          <w:sz w:val="24"/>
        </w:rPr>
        <w:t>XVII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Внешняя политика России в </w:t>
      </w:r>
      <w:r w:rsidRPr="00BF7568">
        <w:rPr>
          <w:rFonts w:ascii="Times New Roman" w:hAnsi="Times New Roman"/>
          <w:b/>
          <w:color w:val="000000"/>
          <w:sz w:val="24"/>
        </w:rPr>
        <w:t>XVII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Запорожской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Сечью. Восстание Богдана Хмельницкого. Пер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е-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Освоение новых территорий.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Народы России в </w:t>
      </w:r>
      <w:r w:rsidRPr="00BF7568">
        <w:rPr>
          <w:rFonts w:ascii="Times New Roman" w:hAnsi="Times New Roman"/>
          <w:color w:val="000000"/>
          <w:sz w:val="24"/>
        </w:rPr>
        <w:t>XVII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Эпоха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Культурное пространство </w:t>
      </w:r>
      <w:r w:rsidRPr="00BF7568">
        <w:rPr>
          <w:rFonts w:ascii="Times New Roman" w:hAnsi="Times New Roman"/>
          <w:b/>
          <w:color w:val="000000"/>
          <w:sz w:val="24"/>
        </w:rPr>
        <w:t>XVI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b/>
          <w:color w:val="000000"/>
          <w:sz w:val="24"/>
        </w:rPr>
        <w:t>XVII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вв.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Изменения в картине мира человека в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color w:val="000000"/>
          <w:sz w:val="24"/>
        </w:rPr>
        <w:t>XVII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BF7568">
        <w:rPr>
          <w:rFonts w:ascii="Times New Roman" w:hAnsi="Times New Roman"/>
          <w:color w:val="000000"/>
          <w:sz w:val="24"/>
        </w:rPr>
        <w:t>XVII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Наш край в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color w:val="000000"/>
          <w:sz w:val="24"/>
        </w:rPr>
        <w:t>XVII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Обобщение</w:t>
      </w:r>
    </w:p>
    <w:p w:rsidR="005F7442" w:rsidRPr="00BF7568" w:rsidRDefault="005F7442" w:rsidP="00BF756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 w:rsidP="00BF7568">
      <w:pPr>
        <w:spacing w:after="0" w:line="264" w:lineRule="auto"/>
        <w:ind w:left="12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8 КЛАСС</w:t>
      </w:r>
    </w:p>
    <w:p w:rsidR="005F7442" w:rsidRPr="00BF7568" w:rsidRDefault="005F7442" w:rsidP="00BF756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 w:rsidP="00BF7568">
      <w:pPr>
        <w:spacing w:after="0" w:line="264" w:lineRule="auto"/>
        <w:ind w:left="12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ВСЕОБЩАЯ ИСТОРИЯ. ИСТОРИЯ НОВОГО ВРЕМЕНИ. </w:t>
      </w:r>
      <w:proofErr w:type="gramStart"/>
      <w:r w:rsidRPr="00BF7568">
        <w:rPr>
          <w:rFonts w:ascii="Times New Roman" w:hAnsi="Times New Roman"/>
          <w:b/>
          <w:color w:val="000000"/>
          <w:sz w:val="24"/>
        </w:rPr>
        <w:t>XVIII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proofErr w:type="gramEnd"/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Введение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Век Просвещения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Дж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r w:rsidRPr="00BF7568">
        <w:rPr>
          <w:rFonts w:ascii="Times New Roman" w:hAnsi="Times New Roman"/>
          <w:b/>
          <w:color w:val="000000"/>
          <w:sz w:val="24"/>
        </w:rPr>
        <w:t>XVIII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Монархии в Европе </w:t>
      </w:r>
      <w:r w:rsidRPr="00BF7568">
        <w:rPr>
          <w:rFonts w:ascii="Times New Roman" w:hAnsi="Times New Roman"/>
          <w:b/>
          <w:color w:val="000000"/>
          <w:sz w:val="24"/>
        </w:rPr>
        <w:t>XVIII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в.: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Великобритания в </w:t>
      </w:r>
      <w:r w:rsidRPr="00BF7568">
        <w:rPr>
          <w:rFonts w:ascii="Times New Roman" w:hAnsi="Times New Roman"/>
          <w:b/>
          <w:color w:val="000000"/>
          <w:sz w:val="24"/>
        </w:rPr>
        <w:t>XVIII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Королевская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машинным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Франция.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Германские государства, монархия Габсбургов, итальянские земли в </w:t>
      </w:r>
      <w:r w:rsidRPr="00BF7568">
        <w:rPr>
          <w:rFonts w:ascii="Times New Roman" w:hAnsi="Times New Roman"/>
          <w:b/>
          <w:color w:val="000000"/>
          <w:sz w:val="24"/>
        </w:rPr>
        <w:t>XVIII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Раздробленность Германии. Возвышение Пруссии. Фридрих </w:t>
      </w:r>
      <w:r w:rsidRPr="00BF7568">
        <w:rPr>
          <w:rFonts w:ascii="Times New Roman" w:hAnsi="Times New Roman"/>
          <w:color w:val="000000"/>
          <w:sz w:val="24"/>
        </w:rPr>
        <w:t>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Великий. Габсбургская монархия в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Правление Марии Терезии и Иосифа </w:t>
      </w:r>
      <w:r w:rsidRPr="00BF7568">
        <w:rPr>
          <w:rFonts w:ascii="Times New Roman" w:hAnsi="Times New Roman"/>
          <w:color w:val="000000"/>
          <w:sz w:val="24"/>
        </w:rPr>
        <w:t>II</w:t>
      </w:r>
      <w:r w:rsidRPr="00BF7568">
        <w:rPr>
          <w:rFonts w:ascii="Times New Roman" w:hAnsi="Times New Roman"/>
          <w:color w:val="000000"/>
          <w:sz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Государства Пиренейского полуострова.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BF7568">
        <w:rPr>
          <w:rFonts w:ascii="Times New Roman" w:hAnsi="Times New Roman"/>
          <w:color w:val="000000"/>
          <w:sz w:val="24"/>
        </w:rPr>
        <w:t>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. Попытки </w:t>
      </w: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Британские колонии в Северной Америке: борьба за независимость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Дж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Французская революция конца </w:t>
      </w:r>
      <w:r w:rsidRPr="00BF7568">
        <w:rPr>
          <w:rFonts w:ascii="Times New Roman" w:hAnsi="Times New Roman"/>
          <w:b/>
          <w:color w:val="000000"/>
          <w:sz w:val="24"/>
        </w:rPr>
        <w:t>XVIII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Европейская культура в </w:t>
      </w:r>
      <w:r w:rsidRPr="00BF7568">
        <w:rPr>
          <w:rFonts w:ascii="Times New Roman" w:hAnsi="Times New Roman"/>
          <w:b/>
          <w:color w:val="000000"/>
          <w:sz w:val="24"/>
        </w:rPr>
        <w:t>XVIII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.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 w:rsidRPr="00BF7568">
        <w:rPr>
          <w:rFonts w:ascii="Times New Roman" w:hAnsi="Times New Roman"/>
          <w:b/>
          <w:color w:val="000000"/>
          <w:sz w:val="24"/>
        </w:rPr>
        <w:t>XVIII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.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Страны Востока в </w:t>
      </w:r>
      <w:r w:rsidRPr="00BF7568">
        <w:rPr>
          <w:rFonts w:ascii="Times New Roman" w:hAnsi="Times New Roman"/>
          <w:b/>
          <w:color w:val="000000"/>
          <w:sz w:val="24"/>
        </w:rPr>
        <w:t>XVIII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BF7568">
        <w:rPr>
          <w:rFonts w:ascii="Times New Roman" w:hAnsi="Times New Roman"/>
          <w:color w:val="000000"/>
          <w:sz w:val="24"/>
        </w:rPr>
        <w:t>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Сегуны и дайме. Положение сословий. Культура стран Востока в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Обобщение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Историческое и культурное наследие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</w:t>
      </w:r>
    </w:p>
    <w:p w:rsidR="005F7442" w:rsidRPr="00BF7568" w:rsidRDefault="005F7442" w:rsidP="00BF756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 w:rsidP="00BF7568">
      <w:pPr>
        <w:spacing w:after="0" w:line="264" w:lineRule="auto"/>
        <w:ind w:left="12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ИСТОРИЯ РОССИИ. РОССИЯ В КОНЦЕ </w:t>
      </w:r>
      <w:r w:rsidRPr="00BF7568">
        <w:rPr>
          <w:rFonts w:ascii="Times New Roman" w:hAnsi="Times New Roman"/>
          <w:b/>
          <w:color w:val="000000"/>
          <w:sz w:val="24"/>
        </w:rPr>
        <w:t>XVII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– </w:t>
      </w:r>
      <w:r w:rsidRPr="00BF7568">
        <w:rPr>
          <w:rFonts w:ascii="Times New Roman" w:hAnsi="Times New Roman"/>
          <w:b/>
          <w:color w:val="000000"/>
          <w:sz w:val="24"/>
        </w:rPr>
        <w:t>XVIII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.: ОТ ЦАРСТВА К ИМПЕРИИ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Введение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Россия в эпоху преобразований Петра </w:t>
      </w:r>
      <w:r w:rsidRPr="00BF7568">
        <w:rPr>
          <w:rFonts w:ascii="Times New Roman" w:hAnsi="Times New Roman"/>
          <w:b/>
          <w:color w:val="000000"/>
          <w:sz w:val="24"/>
        </w:rPr>
        <w:t>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Причины и предпосылки преобразований.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Россия и Европа в конце </w:t>
      </w:r>
      <w:r w:rsidRPr="00BF7568">
        <w:rPr>
          <w:rFonts w:ascii="Times New Roman" w:hAnsi="Times New Roman"/>
          <w:color w:val="000000"/>
          <w:sz w:val="24"/>
        </w:rPr>
        <w:t>XVII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. Модернизация как жизненно важная национальная задача. Начало царствования Петра </w:t>
      </w:r>
      <w:r w:rsidRPr="00BF7568">
        <w:rPr>
          <w:rFonts w:ascii="Times New Roman" w:hAnsi="Times New Roman"/>
          <w:color w:val="000000"/>
          <w:sz w:val="24"/>
        </w:rPr>
        <w:t>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BF7568">
        <w:rPr>
          <w:rFonts w:ascii="Times New Roman" w:hAnsi="Times New Roman"/>
          <w:color w:val="000000"/>
          <w:sz w:val="24"/>
        </w:rPr>
        <w:t>I</w:t>
      </w:r>
      <w:r w:rsidRPr="00BF7568">
        <w:rPr>
          <w:rFonts w:ascii="Times New Roman" w:hAnsi="Times New Roman"/>
          <w:color w:val="000000"/>
          <w:sz w:val="24"/>
          <w:lang w:val="ru-RU"/>
        </w:rPr>
        <w:t>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Экономическая политика.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Социальная политика.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Табель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Реформы управления.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Церковная реформа.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Оппозиция реформам Петра </w:t>
      </w:r>
      <w:r w:rsidRPr="00BF7568">
        <w:rPr>
          <w:rFonts w:ascii="Times New Roman" w:hAnsi="Times New Roman"/>
          <w:b/>
          <w:color w:val="000000"/>
          <w:sz w:val="24"/>
        </w:rPr>
        <w:t>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. 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Социальные движения в первой четверти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Восстания в Астрахани, Башкирии, на Дону. Дело царевича Алексея.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Внешняя политика.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Битва при д. Лесной и победа под Полтавой.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м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BF7568">
        <w:rPr>
          <w:rFonts w:ascii="Times New Roman" w:hAnsi="Times New Roman"/>
          <w:color w:val="000000"/>
          <w:sz w:val="24"/>
        </w:rPr>
        <w:t>I</w:t>
      </w:r>
      <w:r w:rsidRPr="00BF7568">
        <w:rPr>
          <w:rFonts w:ascii="Times New Roman" w:hAnsi="Times New Roman"/>
          <w:color w:val="000000"/>
          <w:sz w:val="24"/>
          <w:lang w:val="ru-RU"/>
        </w:rPr>
        <w:t>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Преобразования Петра </w:t>
      </w:r>
      <w:r w:rsidRPr="00BF7568">
        <w:rPr>
          <w:rFonts w:ascii="Times New Roman" w:hAnsi="Times New Roman"/>
          <w:b/>
          <w:color w:val="000000"/>
          <w:sz w:val="24"/>
        </w:rPr>
        <w:t>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в области культуры.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 w:rsidRPr="00BF7568">
        <w:rPr>
          <w:rFonts w:ascii="Times New Roman" w:hAnsi="Times New Roman"/>
          <w:color w:val="000000"/>
          <w:sz w:val="24"/>
        </w:rPr>
        <w:t>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 русской культуре.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Россия после Петра </w:t>
      </w:r>
      <w:r w:rsidRPr="00BF7568">
        <w:rPr>
          <w:rFonts w:ascii="Times New Roman" w:hAnsi="Times New Roman"/>
          <w:b/>
          <w:color w:val="000000"/>
          <w:sz w:val="24"/>
        </w:rPr>
        <w:t>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>. Дворцовые перевороты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ы Иоа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нновны. Кабинет министров. Роль Э. Бирона, А. И. Остермана, А. П. Волы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н-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ского, Б. Х. Миниха в управлении и политической жизни страны.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Укрепление границ империи на восточной и юго-восточной окраинах.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Россия при Елизавете Петровне.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Петр </w:t>
      </w:r>
      <w:r w:rsidRPr="00BF7568">
        <w:rPr>
          <w:rFonts w:ascii="Times New Roman" w:hAnsi="Times New Roman"/>
          <w:b/>
          <w:color w:val="000000"/>
          <w:sz w:val="24"/>
        </w:rPr>
        <w:t>III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Манифест о вольности дворянства. Причины переворота 28 июня 1762 г.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Россия в 1760–1790-х гг.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Правление Екатерины </w:t>
      </w:r>
      <w:r w:rsidRPr="00BF7568">
        <w:rPr>
          <w:rFonts w:ascii="Times New Roman" w:hAnsi="Times New Roman"/>
          <w:b/>
          <w:color w:val="000000"/>
          <w:sz w:val="24"/>
        </w:rPr>
        <w:t>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и Павла </w:t>
      </w:r>
      <w:r w:rsidRPr="00BF7568">
        <w:rPr>
          <w:rFonts w:ascii="Times New Roman" w:hAnsi="Times New Roman"/>
          <w:b/>
          <w:color w:val="000000"/>
          <w:sz w:val="24"/>
        </w:rPr>
        <w:t>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Внутренняя политика Екатерины </w:t>
      </w:r>
      <w:r w:rsidRPr="00BF7568">
        <w:rPr>
          <w:rFonts w:ascii="Times New Roman" w:hAnsi="Times New Roman"/>
          <w:b/>
          <w:color w:val="000000"/>
          <w:sz w:val="24"/>
        </w:rPr>
        <w:t>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Национальная политика и народы России в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Унификация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нехристианским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Экономическое развитие России во второй половине </w:t>
      </w:r>
      <w:r w:rsidRPr="00BF7568">
        <w:rPr>
          <w:rFonts w:ascii="Times New Roman" w:hAnsi="Times New Roman"/>
          <w:b/>
          <w:color w:val="000000"/>
          <w:sz w:val="24"/>
        </w:rPr>
        <w:t>XVIII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 xml:space="preserve">Внутренняя и внешняя торговля. Торговые пути внутри страны.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Водно-транспортные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Обострение социальных противоречий.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Внешняя политика России второй половины </w:t>
      </w:r>
      <w:r w:rsidRPr="00BF7568">
        <w:rPr>
          <w:rFonts w:ascii="Times New Roman" w:hAnsi="Times New Roman"/>
          <w:b/>
          <w:color w:val="000000"/>
          <w:sz w:val="24"/>
        </w:rPr>
        <w:t>XVIII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в., ее основные задачи. 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BF7568">
        <w:rPr>
          <w:rFonts w:ascii="Times New Roman" w:hAnsi="Times New Roman"/>
          <w:color w:val="000000"/>
          <w:sz w:val="24"/>
        </w:rPr>
        <w:t>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на юг в 1787 г.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Россия при Павле </w:t>
      </w:r>
      <w:r w:rsidRPr="00BF7568">
        <w:rPr>
          <w:rFonts w:ascii="Times New Roman" w:hAnsi="Times New Roman"/>
          <w:b/>
          <w:color w:val="000000"/>
          <w:sz w:val="24"/>
        </w:rPr>
        <w:t>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. 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Личность Павла </w:t>
      </w:r>
      <w:r w:rsidRPr="00BF7568">
        <w:rPr>
          <w:rFonts w:ascii="Times New Roman" w:hAnsi="Times New Roman"/>
          <w:color w:val="000000"/>
          <w:sz w:val="24"/>
        </w:rPr>
        <w:t>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Манифест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Культурное пространство Российской империи в </w:t>
      </w:r>
      <w:r w:rsidRPr="00BF7568">
        <w:rPr>
          <w:rFonts w:ascii="Times New Roman" w:hAnsi="Times New Roman"/>
          <w:b/>
          <w:color w:val="000000"/>
          <w:sz w:val="24"/>
        </w:rPr>
        <w:t>XVIII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Русская культура и культура народов России в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Развитие новой светской культуры после преобразований Петра </w:t>
      </w:r>
      <w:r w:rsidRPr="00BF7568">
        <w:rPr>
          <w:rFonts w:ascii="Times New Roman" w:hAnsi="Times New Roman"/>
          <w:color w:val="000000"/>
          <w:sz w:val="24"/>
        </w:rPr>
        <w:t>I</w:t>
      </w:r>
      <w:r w:rsidRPr="00BF7568">
        <w:rPr>
          <w:rFonts w:ascii="Times New Roman" w:hAnsi="Times New Roman"/>
          <w:color w:val="000000"/>
          <w:sz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 xml:space="preserve">Российская наука в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Академия наук в Петербурге.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Изучение страны – главная задача российской науки. Географические экспедиции. Вторая Камчатская </w:t>
      </w: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Образование в России в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а-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Русская архитектура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Новые веяния в изобразительном искусстве в конце столетия.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Наш край в </w:t>
      </w:r>
      <w:r w:rsidRPr="00BF7568">
        <w:rPr>
          <w:rFonts w:ascii="Times New Roman" w:hAnsi="Times New Roman"/>
          <w:b/>
          <w:color w:val="000000"/>
          <w:sz w:val="24"/>
        </w:rPr>
        <w:t>XVIII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.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Обобщение</w:t>
      </w:r>
    </w:p>
    <w:p w:rsidR="005F7442" w:rsidRPr="00BF7568" w:rsidRDefault="005F7442" w:rsidP="00BF756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 w:rsidP="00BF7568">
      <w:pPr>
        <w:spacing w:after="0" w:line="264" w:lineRule="auto"/>
        <w:ind w:left="12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5F7442" w:rsidRPr="00BF7568" w:rsidRDefault="005F7442" w:rsidP="00BF756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 w:rsidP="00BF7568">
      <w:pPr>
        <w:spacing w:after="0" w:line="264" w:lineRule="auto"/>
        <w:ind w:left="12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ВСЕОБЩАЯ ИСТОРИЯ. ИСТОРИЯ НОВОГО ВРЕМЕНИ. </w:t>
      </w:r>
      <w:proofErr w:type="gramStart"/>
      <w:r w:rsidRPr="00BF7568">
        <w:rPr>
          <w:rFonts w:ascii="Times New Roman" w:hAnsi="Times New Roman"/>
          <w:b/>
          <w:color w:val="000000"/>
          <w:sz w:val="24"/>
        </w:rPr>
        <w:t>XIX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– НАЧАЛО ХХ в.</w:t>
      </w:r>
      <w:proofErr w:type="gramEnd"/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Введение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Европа в начале </w:t>
      </w:r>
      <w:r w:rsidRPr="00BF7568">
        <w:rPr>
          <w:rFonts w:ascii="Times New Roman" w:hAnsi="Times New Roman"/>
          <w:b/>
          <w:color w:val="000000"/>
          <w:sz w:val="24"/>
        </w:rPr>
        <w:t>XIX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.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Провозглашение империи Наполеона </w:t>
      </w:r>
      <w:r w:rsidRPr="00BF7568">
        <w:rPr>
          <w:rFonts w:ascii="Times New Roman" w:hAnsi="Times New Roman"/>
          <w:color w:val="000000"/>
          <w:sz w:val="24"/>
        </w:rPr>
        <w:t>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Развитие индустриального общества в первой половине </w:t>
      </w:r>
      <w:r w:rsidRPr="00BF7568">
        <w:rPr>
          <w:rFonts w:ascii="Times New Roman" w:hAnsi="Times New Roman"/>
          <w:b/>
          <w:color w:val="000000"/>
          <w:sz w:val="24"/>
        </w:rPr>
        <w:t>XIX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.: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экономика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социальные отношения, политические процессы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Политическое развитие европейских стран в 1815–1840-е гг.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Страны Европы и Северной Америки в середине Х</w:t>
      </w:r>
      <w:r w:rsidRPr="00BF7568">
        <w:rPr>
          <w:rFonts w:ascii="Times New Roman" w:hAnsi="Times New Roman"/>
          <w:b/>
          <w:color w:val="000000"/>
          <w:sz w:val="24"/>
        </w:rPr>
        <w:t>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Х – начале ХХ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Великобритания </w:t>
      </w:r>
      <w:r w:rsidRPr="00BF7568">
        <w:rPr>
          <w:rFonts w:ascii="Times New Roman" w:hAnsi="Times New Roman"/>
          <w:color w:val="000000"/>
          <w:sz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lastRenderedPageBreak/>
        <w:t>Франция.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Империя Наполеона </w:t>
      </w:r>
      <w:r w:rsidRPr="00BF7568">
        <w:rPr>
          <w:rFonts w:ascii="Times New Roman" w:hAnsi="Times New Roman"/>
          <w:color w:val="000000"/>
          <w:sz w:val="24"/>
        </w:rPr>
        <w:t>III</w:t>
      </w:r>
      <w:r w:rsidRPr="00BF7568">
        <w:rPr>
          <w:rFonts w:ascii="Times New Roman" w:hAnsi="Times New Roman"/>
          <w:color w:val="000000"/>
          <w:sz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Италия.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BF7568">
        <w:rPr>
          <w:rFonts w:ascii="Times New Roman" w:hAnsi="Times New Roman"/>
          <w:color w:val="000000"/>
          <w:sz w:val="24"/>
        </w:rPr>
        <w:t>II</w:t>
      </w:r>
      <w:r w:rsidRPr="00BF7568">
        <w:rPr>
          <w:rFonts w:ascii="Times New Roman" w:hAnsi="Times New Roman"/>
          <w:color w:val="000000"/>
          <w:sz w:val="24"/>
          <w:lang w:val="ru-RU"/>
        </w:rPr>
        <w:t>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Германия.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Страны Центральной и Юго-Восточной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Европы во второй половине </w:t>
      </w:r>
      <w:r w:rsidRPr="00BF7568">
        <w:rPr>
          <w:rFonts w:ascii="Times New Roman" w:hAnsi="Times New Roman"/>
          <w:b/>
          <w:color w:val="000000"/>
          <w:sz w:val="24"/>
        </w:rPr>
        <w:t>XIX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– начале </w:t>
      </w:r>
      <w:r w:rsidRPr="00BF7568">
        <w:rPr>
          <w:rFonts w:ascii="Times New Roman" w:hAnsi="Times New Roman"/>
          <w:b/>
          <w:color w:val="000000"/>
          <w:sz w:val="24"/>
        </w:rPr>
        <w:t>XX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Соединенные Штаты Америки.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начале ХХ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сс в пр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омышленности и сельском хозяйстве. Развитие транспорта и сре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дств св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Страны Латинской Америки в </w:t>
      </w:r>
      <w:r w:rsidRPr="00BF7568">
        <w:rPr>
          <w:rFonts w:ascii="Times New Roman" w:hAnsi="Times New Roman"/>
          <w:b/>
          <w:color w:val="000000"/>
          <w:sz w:val="24"/>
        </w:rPr>
        <w:t>XIX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– начале ХХ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.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Страны Азии в Х</w:t>
      </w:r>
      <w:r w:rsidRPr="00BF7568">
        <w:rPr>
          <w:rFonts w:ascii="Times New Roman" w:hAnsi="Times New Roman"/>
          <w:b/>
          <w:color w:val="000000"/>
          <w:sz w:val="24"/>
        </w:rPr>
        <w:t>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Х – начале ХХ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Япония.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Китай.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Османская империя.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Революция 1905–1911 г. в Иране.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Индия.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Создание Индийского национального конгресса. Б. Тилак, М.К. Ганди.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Народы Африки в Х</w:t>
      </w:r>
      <w:r w:rsidRPr="00BF7568">
        <w:rPr>
          <w:rFonts w:ascii="Times New Roman" w:hAnsi="Times New Roman"/>
          <w:b/>
          <w:color w:val="000000"/>
          <w:sz w:val="24"/>
        </w:rPr>
        <w:t>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Х – начале ХХ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Развитие культуры в </w:t>
      </w:r>
      <w:r w:rsidRPr="00BF7568">
        <w:rPr>
          <w:rFonts w:ascii="Times New Roman" w:hAnsi="Times New Roman"/>
          <w:b/>
          <w:color w:val="000000"/>
          <w:sz w:val="24"/>
        </w:rPr>
        <w:t>XIX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– начале ХХ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 xml:space="preserve">Научные открытия и технические изобретения в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начале ХХ в. Революция в физике.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начала ХХ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Эволюция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 w:rsidRPr="00BF7568">
        <w:rPr>
          <w:rFonts w:ascii="Times New Roman" w:hAnsi="Times New Roman"/>
          <w:b/>
          <w:color w:val="000000"/>
          <w:sz w:val="24"/>
        </w:rPr>
        <w:t>XIX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– начале </w:t>
      </w:r>
      <w:r w:rsidRPr="00BF7568">
        <w:rPr>
          <w:rFonts w:ascii="Times New Roman" w:hAnsi="Times New Roman"/>
          <w:b/>
          <w:color w:val="000000"/>
          <w:sz w:val="24"/>
        </w:rPr>
        <w:t>XX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.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начале ХХ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 (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испано-американская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война, русско-японская война, боснийский кризис). Балканские войны.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Обобщение (1 ч).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Историческое и культурное наследие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</w:t>
      </w:r>
    </w:p>
    <w:p w:rsidR="005F7442" w:rsidRPr="00BF7568" w:rsidRDefault="005F7442" w:rsidP="00BF756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 w:rsidP="00BF7568">
      <w:pPr>
        <w:spacing w:after="0" w:line="264" w:lineRule="auto"/>
        <w:ind w:left="12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ИСТОРИЯ РОССИИ. РОССИЙСКАЯ ИМПЕРИЯ В </w:t>
      </w:r>
      <w:r w:rsidRPr="00BF7568">
        <w:rPr>
          <w:rFonts w:ascii="Times New Roman" w:hAnsi="Times New Roman"/>
          <w:b/>
          <w:color w:val="000000"/>
          <w:sz w:val="24"/>
        </w:rPr>
        <w:t>XIX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– НАЧАЛЕ </w:t>
      </w:r>
      <w:r w:rsidRPr="00BF7568">
        <w:rPr>
          <w:rFonts w:ascii="Times New Roman" w:hAnsi="Times New Roman"/>
          <w:b/>
          <w:color w:val="000000"/>
          <w:sz w:val="24"/>
        </w:rPr>
        <w:t>XX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Введение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Александровская эпоха: государственный либерализм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Проекты либеральных реформ Александра </w:t>
      </w:r>
      <w:r w:rsidRPr="00BF7568">
        <w:rPr>
          <w:rFonts w:ascii="Times New Roman" w:hAnsi="Times New Roman"/>
          <w:color w:val="000000"/>
          <w:sz w:val="24"/>
        </w:rPr>
        <w:t>I</w:t>
      </w:r>
      <w:r w:rsidRPr="00BF7568">
        <w:rPr>
          <w:rFonts w:ascii="Times New Roman" w:hAnsi="Times New Roman"/>
          <w:color w:val="000000"/>
          <w:sz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Николаевское самодержавие: государственный консерватизм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Реформаторские и консервативные тенденции в политике Николая </w:t>
      </w:r>
      <w:r w:rsidRPr="00BF7568">
        <w:rPr>
          <w:rFonts w:ascii="Times New Roman" w:hAnsi="Times New Roman"/>
          <w:color w:val="000000"/>
          <w:sz w:val="24"/>
        </w:rPr>
        <w:t>I</w:t>
      </w:r>
      <w:r w:rsidRPr="00BF7568">
        <w:rPr>
          <w:rFonts w:ascii="Times New Roman" w:hAnsi="Times New Roman"/>
          <w:color w:val="000000"/>
          <w:sz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Культурное пространство империи в первой половине </w:t>
      </w:r>
      <w:r w:rsidRPr="00BF7568">
        <w:rPr>
          <w:rFonts w:ascii="Times New Roman" w:hAnsi="Times New Roman"/>
          <w:b/>
          <w:color w:val="000000"/>
          <w:sz w:val="24"/>
        </w:rPr>
        <w:t>XIX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Народы России в первой половине </w:t>
      </w:r>
      <w:r w:rsidRPr="00BF7568">
        <w:rPr>
          <w:rFonts w:ascii="Times New Roman" w:hAnsi="Times New Roman"/>
          <w:b/>
          <w:color w:val="000000"/>
          <w:sz w:val="24"/>
        </w:rPr>
        <w:t>XIX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основные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Социальная и правовая модернизация страны при Александре </w:t>
      </w:r>
      <w:r w:rsidRPr="00BF7568">
        <w:rPr>
          <w:rFonts w:ascii="Times New Roman" w:hAnsi="Times New Roman"/>
          <w:b/>
          <w:color w:val="000000"/>
          <w:sz w:val="24"/>
        </w:rPr>
        <w:t>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Россия в 1880–1890-х гг.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«Народное самодержавие» Александра </w:t>
      </w:r>
      <w:r w:rsidRPr="00BF7568">
        <w:rPr>
          <w:rFonts w:ascii="Times New Roman" w:hAnsi="Times New Roman"/>
          <w:color w:val="000000"/>
          <w:sz w:val="24"/>
        </w:rPr>
        <w:t>III</w:t>
      </w:r>
      <w:r w:rsidRPr="00BF7568">
        <w:rPr>
          <w:rFonts w:ascii="Times New Roman" w:hAnsi="Times New Roman"/>
          <w:color w:val="000000"/>
          <w:sz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Культурное пространство империи во второй половине </w:t>
      </w:r>
      <w:r w:rsidRPr="00BF7568">
        <w:rPr>
          <w:rFonts w:ascii="Times New Roman" w:hAnsi="Times New Roman"/>
          <w:b/>
          <w:color w:val="000000"/>
          <w:sz w:val="24"/>
        </w:rPr>
        <w:t>XIX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Культура и быт народов России во второй половине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Этнокультурный облик империи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 w:rsidRPr="00BF7568">
        <w:rPr>
          <w:rFonts w:ascii="Times New Roman" w:hAnsi="Times New Roman"/>
          <w:color w:val="000000"/>
          <w:sz w:val="24"/>
        </w:rPr>
        <w:t>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съезд РСДРП.</w:t>
      </w:r>
      <w:proofErr w:type="gramEnd"/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Россия на пороге ХХ </w:t>
      </w:r>
      <w:proofErr w:type="gramStart"/>
      <w:r w:rsidRPr="00BF7568">
        <w:rPr>
          <w:rFonts w:ascii="Times New Roman" w:hAnsi="Times New Roman"/>
          <w:b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</w:t>
      </w: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BF7568">
        <w:rPr>
          <w:rFonts w:ascii="Times New Roman" w:hAnsi="Times New Roman"/>
          <w:color w:val="000000"/>
          <w:sz w:val="24"/>
        </w:rPr>
        <w:t>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Предпосылки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 xml:space="preserve"> П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Избирательный закон 11 декабря 1905 г. Избирательная кампания в </w:t>
      </w:r>
      <w:r w:rsidRPr="00BF7568">
        <w:rPr>
          <w:rFonts w:ascii="Times New Roman" w:hAnsi="Times New Roman"/>
          <w:color w:val="000000"/>
          <w:sz w:val="24"/>
        </w:rPr>
        <w:t>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BF7568">
        <w:rPr>
          <w:rFonts w:ascii="Times New Roman" w:hAnsi="Times New Roman"/>
          <w:color w:val="000000"/>
          <w:sz w:val="24"/>
        </w:rPr>
        <w:t>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BF7568">
        <w:rPr>
          <w:rFonts w:ascii="Times New Roman" w:hAnsi="Times New Roman"/>
          <w:color w:val="000000"/>
          <w:sz w:val="24"/>
        </w:rPr>
        <w:t>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Государственной думы: итоги и уроки.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 w:rsidRPr="00BF7568">
        <w:rPr>
          <w:rFonts w:ascii="Times New Roman" w:hAnsi="Times New Roman"/>
          <w:color w:val="000000"/>
          <w:sz w:val="24"/>
        </w:rPr>
        <w:t>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BF7568">
        <w:rPr>
          <w:rFonts w:ascii="Times New Roman" w:hAnsi="Times New Roman"/>
          <w:color w:val="000000"/>
          <w:sz w:val="24"/>
        </w:rPr>
        <w:t>IV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Государственная дума.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Идейно-политический спектр. Общественный и социальный подъем.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мировую культуру.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Наш край в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начале ХХ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Обобщение.</w:t>
      </w:r>
    </w:p>
    <w:p w:rsidR="005F7442" w:rsidRPr="00BF7568" w:rsidRDefault="005F7442" w:rsidP="00BF756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 w:rsidP="00BF7568">
      <w:pPr>
        <w:spacing w:after="0" w:line="264" w:lineRule="auto"/>
        <w:ind w:left="12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ВВЕДЕНИЕ В НОВЕЙШУЮ ИСТОРИЮ РОССИИ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lastRenderedPageBreak/>
        <w:t>Введение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BF7568">
        <w:rPr>
          <w:rFonts w:ascii="Times New Roman" w:hAnsi="Times New Roman"/>
          <w:color w:val="000000"/>
          <w:sz w:val="24"/>
        </w:rPr>
        <w:t>XXI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Российская революция 1917-1922 гг.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Февральское восстание в Петрограде. Отречение Николая </w:t>
      </w:r>
      <w:r w:rsidRPr="00BF7568">
        <w:rPr>
          <w:rFonts w:ascii="Times New Roman" w:hAnsi="Times New Roman"/>
          <w:color w:val="000000"/>
          <w:sz w:val="24"/>
        </w:rPr>
        <w:t>II</w:t>
      </w:r>
      <w:r w:rsidRPr="00BF7568">
        <w:rPr>
          <w:rFonts w:ascii="Times New Roman" w:hAnsi="Times New Roman"/>
          <w:color w:val="000000"/>
          <w:sz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Переход страны к мирной жизни. Образование СССР.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Влияние революционных событий на общемировые процессы </w:t>
      </w:r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в., историю народов России.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Великая Отечественная война (1941—1945 гг.)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 первые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Прорыв и снятие блокады Ленинграда. Битва за Днепр.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>СССР и союзники. Ленд-лиз. Высадка союзников в Нормандии и открытие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 xml:space="preserve"> 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Разгром милитаристской Японии. 3 сентября — окончание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 xml:space="preserve"> 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торой мировой войны.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Окончание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 xml:space="preserve"> 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Попытки искажения истории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 xml:space="preserve"> 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 xml:space="preserve"> 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торой мировой войны.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Распад СССР. Становление новой России (1992—1999 гг.)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Распад СССР и его последствия для России и мира.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Добровольная отставка Б. Н. Ельцина.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Возрождение страны с 2000-х гг. 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Российская Федерация в начале </w:t>
      </w:r>
      <w:r w:rsidRPr="00BF7568">
        <w:rPr>
          <w:rFonts w:ascii="Times New Roman" w:hAnsi="Times New Roman"/>
          <w:b/>
          <w:color w:val="000000"/>
          <w:sz w:val="24"/>
        </w:rPr>
        <w:t>XXI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 xml:space="preserve"> века: на пути восстановления и укрепления страны.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</w:t>
      </w: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Воссоединение Крыма с Россией.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Крым в составе Российского государства в </w:t>
      </w:r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Воссоединение Крыма с Россией, его значение и международные последствия.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Российская Федерация на современном этапе.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экономических проектов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Общероссийское голосование по поправкам к Конституции России (2020 г.).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Признание Россией ДНР и ЛНР (2022 г.)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Итоговое повторение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История родного края в годы революций и Гражданской войны.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Наши земляки — герои Великой Отечественной войны (1941—1945 гг.).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Наш регион в конце </w:t>
      </w:r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— начале </w:t>
      </w:r>
      <w:r w:rsidRPr="00BF7568">
        <w:rPr>
          <w:rFonts w:ascii="Times New Roman" w:hAnsi="Times New Roman"/>
          <w:color w:val="000000"/>
          <w:sz w:val="24"/>
        </w:rPr>
        <w:t>XXI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</w:t>
      </w:r>
    </w:p>
    <w:p w:rsidR="005F7442" w:rsidRPr="00BF7568" w:rsidRDefault="00BF7568" w:rsidP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Трудовые достижения родного края.</w:t>
      </w:r>
    </w:p>
    <w:p w:rsidR="005F7442" w:rsidRPr="00BF7568" w:rsidRDefault="005F7442" w:rsidP="00BF7568">
      <w:pPr>
        <w:spacing w:after="0"/>
        <w:rPr>
          <w:sz w:val="20"/>
          <w:lang w:val="ru-RU"/>
        </w:rPr>
        <w:sectPr w:rsidR="005F7442" w:rsidRPr="00BF7568">
          <w:pgSz w:w="11906" w:h="16383"/>
          <w:pgMar w:top="1134" w:right="850" w:bottom="1134" w:left="1701" w:header="720" w:footer="720" w:gutter="0"/>
          <w:cols w:space="720"/>
        </w:sectPr>
      </w:pPr>
    </w:p>
    <w:p w:rsidR="005F7442" w:rsidRPr="00BF7568" w:rsidRDefault="00BF7568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2900488"/>
      <w:bookmarkEnd w:id="6"/>
      <w:r w:rsidRPr="00BF7568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РЕЗУЛЬТАТЫ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Изучение истории в 5 классе направлено на достижение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F7442" w:rsidRPr="00BF7568" w:rsidRDefault="005F744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>
      <w:pPr>
        <w:spacing w:after="0" w:line="264" w:lineRule="auto"/>
        <w:ind w:left="12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К важнейшим </w:t>
      </w:r>
      <w:r w:rsidRPr="00BF7568">
        <w:rPr>
          <w:rFonts w:ascii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в сфере трудового воспитания: понимание на основе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знания истории значения трудовой деятельности людей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</w:t>
      </w: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>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F7442" w:rsidRPr="00BF7568" w:rsidRDefault="005F7442">
      <w:pPr>
        <w:spacing w:after="0"/>
        <w:ind w:left="120"/>
        <w:rPr>
          <w:sz w:val="20"/>
          <w:lang w:val="ru-RU"/>
        </w:rPr>
      </w:pPr>
    </w:p>
    <w:p w:rsidR="005F7442" w:rsidRPr="00BF7568" w:rsidRDefault="00BF7568">
      <w:pPr>
        <w:spacing w:after="0"/>
        <w:ind w:left="120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 сфере универсальных учебных познавательных действий: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 сфере универсальных учебных коммуникативных действий: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 сфере универсальных учебных регулятивных действий: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 сфере эмоционального интеллекта, понимания себя и других: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>выявлять на примерах исторических ситуаций роль эмоций в отношениях между людьми;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F7442" w:rsidRPr="00BF7568" w:rsidRDefault="00BF756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F7442" w:rsidRPr="00BF7568" w:rsidRDefault="005F744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>
      <w:pPr>
        <w:spacing w:after="0" w:line="264" w:lineRule="auto"/>
        <w:ind w:left="12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F7442" w:rsidRPr="00BF7568" w:rsidRDefault="005F744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>
      <w:pPr>
        <w:spacing w:after="0" w:line="264" w:lineRule="auto"/>
        <w:ind w:left="120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5F7442" w:rsidRPr="00BF7568" w:rsidRDefault="005F7442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F7442" w:rsidRPr="00BF7568" w:rsidRDefault="00BF7568" w:rsidP="00BF7568">
      <w:pPr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1. Знание хронологии, работа с хронологией:</w:t>
      </w:r>
    </w:p>
    <w:p w:rsidR="005F7442" w:rsidRPr="00BF7568" w:rsidRDefault="00BF7568" w:rsidP="00BF7568">
      <w:pPr>
        <w:numPr>
          <w:ilvl w:val="0"/>
          <w:numId w:val="2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F7442" w:rsidRPr="00BF7568" w:rsidRDefault="00BF7568" w:rsidP="00BF7568">
      <w:pPr>
        <w:numPr>
          <w:ilvl w:val="0"/>
          <w:numId w:val="2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F7442" w:rsidRPr="00BF7568" w:rsidRDefault="00BF7568" w:rsidP="00BF7568">
      <w:pPr>
        <w:numPr>
          <w:ilvl w:val="0"/>
          <w:numId w:val="2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2. Знание исторических фактов, работа с фактами:</w:t>
      </w:r>
    </w:p>
    <w:p w:rsidR="005F7442" w:rsidRPr="00BF7568" w:rsidRDefault="00BF7568" w:rsidP="00BF7568">
      <w:pPr>
        <w:numPr>
          <w:ilvl w:val="0"/>
          <w:numId w:val="3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F7442" w:rsidRPr="00BF7568" w:rsidRDefault="00BF7568" w:rsidP="00BF7568">
      <w:pPr>
        <w:numPr>
          <w:ilvl w:val="0"/>
          <w:numId w:val="3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3. Работа с исторической картой:</w:t>
      </w:r>
    </w:p>
    <w:p w:rsidR="005F7442" w:rsidRPr="00BF7568" w:rsidRDefault="00BF7568" w:rsidP="00BF7568">
      <w:pPr>
        <w:numPr>
          <w:ilvl w:val="0"/>
          <w:numId w:val="4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F7442" w:rsidRPr="00BF7568" w:rsidRDefault="00BF7568" w:rsidP="00BF7568">
      <w:pPr>
        <w:numPr>
          <w:ilvl w:val="0"/>
          <w:numId w:val="4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4. Работа с историческими источниками:</w:t>
      </w:r>
    </w:p>
    <w:p w:rsidR="005F7442" w:rsidRPr="00BF7568" w:rsidRDefault="00BF7568" w:rsidP="00BF7568">
      <w:pPr>
        <w:numPr>
          <w:ilvl w:val="0"/>
          <w:numId w:val="5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F7442" w:rsidRPr="00BF7568" w:rsidRDefault="00BF7568" w:rsidP="00BF7568">
      <w:pPr>
        <w:numPr>
          <w:ilvl w:val="0"/>
          <w:numId w:val="5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F7442" w:rsidRPr="00BF7568" w:rsidRDefault="00BF7568" w:rsidP="00BF7568">
      <w:pPr>
        <w:numPr>
          <w:ilvl w:val="0"/>
          <w:numId w:val="5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5. Историческое описание (реконструкция):</w:t>
      </w:r>
    </w:p>
    <w:p w:rsidR="005F7442" w:rsidRPr="00BF7568" w:rsidRDefault="00BF7568" w:rsidP="00BF7568">
      <w:pPr>
        <w:numPr>
          <w:ilvl w:val="0"/>
          <w:numId w:val="6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характеризовать условия жизни людей в древности;</w:t>
      </w:r>
    </w:p>
    <w:p w:rsidR="005F7442" w:rsidRPr="00BF7568" w:rsidRDefault="00BF7568" w:rsidP="00BF7568">
      <w:pPr>
        <w:numPr>
          <w:ilvl w:val="0"/>
          <w:numId w:val="6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рассказывать о значительных событиях древней истории, их участниках;</w:t>
      </w:r>
    </w:p>
    <w:p w:rsidR="005F7442" w:rsidRPr="00BF7568" w:rsidRDefault="00BF7568" w:rsidP="00BF7568">
      <w:pPr>
        <w:numPr>
          <w:ilvl w:val="0"/>
          <w:numId w:val="6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F7442" w:rsidRPr="00BF7568" w:rsidRDefault="00BF7568" w:rsidP="00BF7568">
      <w:pPr>
        <w:numPr>
          <w:ilvl w:val="0"/>
          <w:numId w:val="6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6. Анализ, объяснение исторических событий, явлений:</w:t>
      </w:r>
    </w:p>
    <w:p w:rsidR="005F7442" w:rsidRPr="00BF7568" w:rsidRDefault="00BF7568" w:rsidP="00BF7568">
      <w:pPr>
        <w:numPr>
          <w:ilvl w:val="0"/>
          <w:numId w:val="7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F7442" w:rsidRPr="00BF7568" w:rsidRDefault="00BF7568" w:rsidP="00BF7568">
      <w:pPr>
        <w:numPr>
          <w:ilvl w:val="0"/>
          <w:numId w:val="7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сравнивать исторические явления, определять их общие черты;</w:t>
      </w:r>
    </w:p>
    <w:p w:rsidR="005F7442" w:rsidRPr="00BF7568" w:rsidRDefault="00BF7568" w:rsidP="00BF7568">
      <w:pPr>
        <w:numPr>
          <w:ilvl w:val="0"/>
          <w:numId w:val="7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иллюстрировать общие явления, черты конкретными примерами;</w:t>
      </w:r>
    </w:p>
    <w:p w:rsidR="005F7442" w:rsidRPr="00BF7568" w:rsidRDefault="00BF7568" w:rsidP="00BF7568">
      <w:pPr>
        <w:numPr>
          <w:ilvl w:val="0"/>
          <w:numId w:val="7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:rsidR="005F7442" w:rsidRPr="00BF7568" w:rsidRDefault="00BF7568" w:rsidP="00BF7568">
      <w:pPr>
        <w:numPr>
          <w:ilvl w:val="0"/>
          <w:numId w:val="7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F7442" w:rsidRPr="00BF7568" w:rsidRDefault="00BF7568" w:rsidP="00BF7568">
      <w:pPr>
        <w:numPr>
          <w:ilvl w:val="0"/>
          <w:numId w:val="7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F7442" w:rsidRPr="00BF7568" w:rsidRDefault="00BF7568" w:rsidP="00BF7568">
      <w:pPr>
        <w:numPr>
          <w:ilvl w:val="0"/>
          <w:numId w:val="7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8. Применение исторических знаний:</w:t>
      </w:r>
    </w:p>
    <w:p w:rsidR="005F7442" w:rsidRPr="00BF7568" w:rsidRDefault="00BF7568" w:rsidP="00BF7568">
      <w:pPr>
        <w:numPr>
          <w:ilvl w:val="0"/>
          <w:numId w:val="8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F7442" w:rsidRPr="00BF7568" w:rsidRDefault="00BF7568" w:rsidP="00BF7568">
      <w:pPr>
        <w:numPr>
          <w:ilvl w:val="0"/>
          <w:numId w:val="8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F7442" w:rsidRPr="00BF7568" w:rsidRDefault="005F7442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5F7442" w:rsidRPr="00BF7568" w:rsidRDefault="005F7442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1. Знание хронологии, работа с хронологией:</w:t>
      </w:r>
    </w:p>
    <w:p w:rsidR="005F7442" w:rsidRPr="00BF7568" w:rsidRDefault="00BF7568" w:rsidP="00BF7568">
      <w:pPr>
        <w:numPr>
          <w:ilvl w:val="0"/>
          <w:numId w:val="9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F7442" w:rsidRPr="00BF7568" w:rsidRDefault="00BF7568" w:rsidP="00BF7568">
      <w:pPr>
        <w:numPr>
          <w:ilvl w:val="0"/>
          <w:numId w:val="9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F7442" w:rsidRPr="00BF7568" w:rsidRDefault="00BF7568" w:rsidP="00BF7568">
      <w:pPr>
        <w:numPr>
          <w:ilvl w:val="0"/>
          <w:numId w:val="9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2. Знание исторических фактов, работа с фактами:</w:t>
      </w:r>
    </w:p>
    <w:p w:rsidR="005F7442" w:rsidRPr="00BF7568" w:rsidRDefault="00BF7568" w:rsidP="00BF7568">
      <w:pPr>
        <w:numPr>
          <w:ilvl w:val="0"/>
          <w:numId w:val="10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F7442" w:rsidRPr="00BF7568" w:rsidRDefault="00BF7568" w:rsidP="00BF7568">
      <w:pPr>
        <w:numPr>
          <w:ilvl w:val="0"/>
          <w:numId w:val="10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3. Работа с исторической картой:</w:t>
      </w:r>
    </w:p>
    <w:p w:rsidR="005F7442" w:rsidRPr="00BF7568" w:rsidRDefault="00BF7568" w:rsidP="00BF7568">
      <w:pPr>
        <w:numPr>
          <w:ilvl w:val="0"/>
          <w:numId w:val="11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F7442" w:rsidRPr="00BF7568" w:rsidRDefault="00BF7568" w:rsidP="00BF7568">
      <w:pPr>
        <w:numPr>
          <w:ilvl w:val="0"/>
          <w:numId w:val="11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рств в Ср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4. Работа с историческими источниками:</w:t>
      </w:r>
    </w:p>
    <w:p w:rsidR="005F7442" w:rsidRPr="00BF7568" w:rsidRDefault="00BF7568" w:rsidP="00BF7568">
      <w:pPr>
        <w:numPr>
          <w:ilvl w:val="0"/>
          <w:numId w:val="12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F7442" w:rsidRPr="00BF7568" w:rsidRDefault="00BF7568" w:rsidP="00BF7568">
      <w:pPr>
        <w:numPr>
          <w:ilvl w:val="0"/>
          <w:numId w:val="12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характеризовать авторство, время, место создания источника;</w:t>
      </w:r>
    </w:p>
    <w:p w:rsidR="005F7442" w:rsidRPr="00BF7568" w:rsidRDefault="00BF7568" w:rsidP="00BF7568">
      <w:pPr>
        <w:numPr>
          <w:ilvl w:val="0"/>
          <w:numId w:val="12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F7442" w:rsidRPr="00BF7568" w:rsidRDefault="00BF7568" w:rsidP="00BF7568">
      <w:pPr>
        <w:numPr>
          <w:ilvl w:val="0"/>
          <w:numId w:val="12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5F7442" w:rsidRPr="00BF7568" w:rsidRDefault="00BF7568" w:rsidP="00BF7568">
      <w:pPr>
        <w:numPr>
          <w:ilvl w:val="0"/>
          <w:numId w:val="12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5. Историческое описание (реконструкция):</w:t>
      </w:r>
    </w:p>
    <w:p w:rsidR="005F7442" w:rsidRPr="00BF7568" w:rsidRDefault="00BF7568" w:rsidP="00BF7568">
      <w:pPr>
        <w:numPr>
          <w:ilvl w:val="0"/>
          <w:numId w:val="13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F7442" w:rsidRPr="00BF7568" w:rsidRDefault="00BF7568" w:rsidP="00BF7568">
      <w:pPr>
        <w:numPr>
          <w:ilvl w:val="0"/>
          <w:numId w:val="13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F7442" w:rsidRPr="00BF7568" w:rsidRDefault="00BF7568" w:rsidP="00BF7568">
      <w:pPr>
        <w:numPr>
          <w:ilvl w:val="0"/>
          <w:numId w:val="13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>рассказывать об образе жизни различных групп населения в средневековых обществах на Руси и в других странах;</w:t>
      </w:r>
    </w:p>
    <w:p w:rsidR="005F7442" w:rsidRPr="00BF7568" w:rsidRDefault="00BF7568" w:rsidP="00BF7568">
      <w:pPr>
        <w:numPr>
          <w:ilvl w:val="0"/>
          <w:numId w:val="13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6. Анализ, объяснение исторических событий, явлений:</w:t>
      </w:r>
    </w:p>
    <w:p w:rsidR="005F7442" w:rsidRPr="00BF7568" w:rsidRDefault="00BF7568" w:rsidP="00BF7568">
      <w:pPr>
        <w:numPr>
          <w:ilvl w:val="0"/>
          <w:numId w:val="14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5F7442" w:rsidRPr="00BF7568" w:rsidRDefault="00BF7568" w:rsidP="00BF7568">
      <w:pPr>
        <w:numPr>
          <w:ilvl w:val="0"/>
          <w:numId w:val="14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F7442" w:rsidRPr="00BF7568" w:rsidRDefault="00BF7568" w:rsidP="00BF7568">
      <w:pPr>
        <w:numPr>
          <w:ilvl w:val="0"/>
          <w:numId w:val="14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F7442" w:rsidRPr="00BF7568" w:rsidRDefault="00BF7568" w:rsidP="00BF7568">
      <w:pPr>
        <w:numPr>
          <w:ilvl w:val="0"/>
          <w:numId w:val="14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F7442" w:rsidRPr="00BF7568" w:rsidRDefault="00BF7568" w:rsidP="00BF7568">
      <w:pPr>
        <w:numPr>
          <w:ilvl w:val="0"/>
          <w:numId w:val="15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F7442" w:rsidRPr="00BF7568" w:rsidRDefault="00BF7568" w:rsidP="00BF7568">
      <w:pPr>
        <w:numPr>
          <w:ilvl w:val="0"/>
          <w:numId w:val="15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высказывать отношение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8. Применение исторических знаний:</w:t>
      </w:r>
    </w:p>
    <w:p w:rsidR="005F7442" w:rsidRPr="00BF7568" w:rsidRDefault="00BF7568" w:rsidP="00BF7568">
      <w:pPr>
        <w:numPr>
          <w:ilvl w:val="0"/>
          <w:numId w:val="16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F7442" w:rsidRPr="00BF7568" w:rsidRDefault="00BF7568" w:rsidP="00BF7568">
      <w:pPr>
        <w:numPr>
          <w:ilvl w:val="0"/>
          <w:numId w:val="16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F7442" w:rsidRPr="00BF7568" w:rsidRDefault="005F7442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1. Знание хронологии, работа с хронологией:</w:t>
      </w:r>
    </w:p>
    <w:p w:rsidR="005F7442" w:rsidRPr="00BF7568" w:rsidRDefault="00BF7568" w:rsidP="00BF7568">
      <w:pPr>
        <w:numPr>
          <w:ilvl w:val="0"/>
          <w:numId w:val="17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F7442" w:rsidRPr="00BF7568" w:rsidRDefault="00BF7568" w:rsidP="00BF7568">
      <w:pPr>
        <w:numPr>
          <w:ilvl w:val="0"/>
          <w:numId w:val="17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color w:val="000000"/>
          <w:sz w:val="24"/>
        </w:rPr>
        <w:t>XVII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5F7442" w:rsidRPr="00BF7568" w:rsidRDefault="00BF7568" w:rsidP="00BF7568">
      <w:pPr>
        <w:numPr>
          <w:ilvl w:val="0"/>
          <w:numId w:val="17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устанавливать синхронность событий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color w:val="000000"/>
          <w:sz w:val="24"/>
        </w:rPr>
        <w:t>XVII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2. Знание исторических фактов, работа с фактами:</w:t>
      </w:r>
    </w:p>
    <w:p w:rsidR="005F7442" w:rsidRPr="00BF7568" w:rsidRDefault="00BF7568" w:rsidP="00BF7568">
      <w:pPr>
        <w:numPr>
          <w:ilvl w:val="0"/>
          <w:numId w:val="18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color w:val="000000"/>
          <w:sz w:val="24"/>
        </w:rPr>
        <w:t>XVII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вв.;</w:t>
      </w:r>
    </w:p>
    <w:p w:rsidR="005F7442" w:rsidRPr="00BF7568" w:rsidRDefault="00BF7568" w:rsidP="00BF7568">
      <w:pPr>
        <w:numPr>
          <w:ilvl w:val="0"/>
          <w:numId w:val="18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3. Работа с исторической картой:</w:t>
      </w:r>
    </w:p>
    <w:p w:rsidR="005F7442" w:rsidRPr="00BF7568" w:rsidRDefault="00BF7568" w:rsidP="00BF7568">
      <w:pPr>
        <w:numPr>
          <w:ilvl w:val="0"/>
          <w:numId w:val="19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color w:val="000000"/>
          <w:sz w:val="24"/>
        </w:rPr>
        <w:t>XVII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вв.;</w:t>
      </w:r>
    </w:p>
    <w:p w:rsidR="005F7442" w:rsidRPr="00BF7568" w:rsidRDefault="00BF7568" w:rsidP="00BF7568">
      <w:pPr>
        <w:numPr>
          <w:ilvl w:val="0"/>
          <w:numId w:val="19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4. Работа с историческими источниками:</w:t>
      </w:r>
    </w:p>
    <w:p w:rsidR="005F7442" w:rsidRPr="00BF7568" w:rsidRDefault="00BF7568" w:rsidP="00BF7568">
      <w:pPr>
        <w:numPr>
          <w:ilvl w:val="0"/>
          <w:numId w:val="20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F7442" w:rsidRPr="00BF7568" w:rsidRDefault="00BF7568" w:rsidP="00BF7568">
      <w:pPr>
        <w:numPr>
          <w:ilvl w:val="0"/>
          <w:numId w:val="20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>характеризовать обстоятельства и цель создания источника, раскрывать его информационную ценность;</w:t>
      </w:r>
    </w:p>
    <w:p w:rsidR="005F7442" w:rsidRPr="00BF7568" w:rsidRDefault="00BF7568" w:rsidP="00BF7568">
      <w:pPr>
        <w:numPr>
          <w:ilvl w:val="0"/>
          <w:numId w:val="20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F7442" w:rsidRPr="00BF7568" w:rsidRDefault="00BF7568" w:rsidP="00BF7568">
      <w:pPr>
        <w:numPr>
          <w:ilvl w:val="0"/>
          <w:numId w:val="20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5. Историческое описание (реконструкция):</w:t>
      </w:r>
    </w:p>
    <w:p w:rsidR="005F7442" w:rsidRPr="00BF7568" w:rsidRDefault="00BF7568" w:rsidP="00BF7568">
      <w:pPr>
        <w:numPr>
          <w:ilvl w:val="0"/>
          <w:numId w:val="21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color w:val="000000"/>
          <w:sz w:val="24"/>
        </w:rPr>
        <w:t>XVII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вв., их участниках;</w:t>
      </w:r>
    </w:p>
    <w:p w:rsidR="005F7442" w:rsidRPr="00BF7568" w:rsidRDefault="00BF7568" w:rsidP="00BF7568">
      <w:pPr>
        <w:numPr>
          <w:ilvl w:val="0"/>
          <w:numId w:val="21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color w:val="000000"/>
          <w:sz w:val="24"/>
        </w:rPr>
        <w:t>XVII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 </w:t>
      </w:r>
      <w:r w:rsidRPr="00BF7568">
        <w:rPr>
          <w:rFonts w:ascii="Times New Roman" w:hAnsi="Times New Roman"/>
          <w:color w:val="000000"/>
          <w:sz w:val="24"/>
        </w:rPr>
        <w:t>(ключевые факты биографии, личные качества, деятельность);</w:t>
      </w:r>
    </w:p>
    <w:p w:rsidR="005F7442" w:rsidRPr="00BF7568" w:rsidRDefault="00BF7568" w:rsidP="00BF7568">
      <w:pPr>
        <w:numPr>
          <w:ilvl w:val="0"/>
          <w:numId w:val="21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F7442" w:rsidRPr="00BF7568" w:rsidRDefault="00BF7568" w:rsidP="00BF7568">
      <w:pPr>
        <w:numPr>
          <w:ilvl w:val="0"/>
          <w:numId w:val="21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6. Анализ, объяснение исторических событий, явлений:</w:t>
      </w:r>
    </w:p>
    <w:p w:rsidR="005F7442" w:rsidRPr="00BF7568" w:rsidRDefault="00BF7568" w:rsidP="00BF7568">
      <w:pPr>
        <w:numPr>
          <w:ilvl w:val="0"/>
          <w:numId w:val="22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color w:val="000000"/>
          <w:sz w:val="24"/>
        </w:rPr>
        <w:t>XVII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color w:val="000000"/>
          <w:sz w:val="24"/>
        </w:rPr>
        <w:t>XVII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 в европейских странах;</w:t>
      </w:r>
    </w:p>
    <w:p w:rsidR="005F7442" w:rsidRPr="00BF7568" w:rsidRDefault="00BF7568" w:rsidP="00BF7568">
      <w:pPr>
        <w:numPr>
          <w:ilvl w:val="0"/>
          <w:numId w:val="22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F7442" w:rsidRPr="00BF7568" w:rsidRDefault="00BF7568" w:rsidP="00BF7568">
      <w:pPr>
        <w:numPr>
          <w:ilvl w:val="0"/>
          <w:numId w:val="22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color w:val="000000"/>
          <w:sz w:val="24"/>
        </w:rPr>
        <w:t>XVII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F7442" w:rsidRPr="00BF7568" w:rsidRDefault="00BF7568" w:rsidP="00BF7568">
      <w:pPr>
        <w:numPr>
          <w:ilvl w:val="0"/>
          <w:numId w:val="22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F7442" w:rsidRPr="00BF7568" w:rsidRDefault="00BF7568" w:rsidP="00BF7568">
      <w:pPr>
        <w:numPr>
          <w:ilvl w:val="0"/>
          <w:numId w:val="22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F7442" w:rsidRPr="00BF7568" w:rsidRDefault="00BF7568" w:rsidP="00BF7568">
      <w:pPr>
        <w:numPr>
          <w:ilvl w:val="0"/>
          <w:numId w:val="22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color w:val="000000"/>
          <w:sz w:val="24"/>
        </w:rPr>
        <w:t>XVII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F7442" w:rsidRPr="00BF7568" w:rsidRDefault="00BF7568" w:rsidP="00BF7568">
      <w:pPr>
        <w:numPr>
          <w:ilvl w:val="0"/>
          <w:numId w:val="22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выражать отношение к деятельности исторических личностей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color w:val="000000"/>
          <w:sz w:val="24"/>
        </w:rPr>
        <w:t>XVII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8. Применение исторических знаний:</w:t>
      </w:r>
    </w:p>
    <w:p w:rsidR="005F7442" w:rsidRPr="00BF7568" w:rsidRDefault="00BF7568" w:rsidP="00BF7568">
      <w:pPr>
        <w:numPr>
          <w:ilvl w:val="0"/>
          <w:numId w:val="23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F7442" w:rsidRPr="00BF7568" w:rsidRDefault="00BF7568" w:rsidP="00BF7568">
      <w:pPr>
        <w:numPr>
          <w:ilvl w:val="0"/>
          <w:numId w:val="23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объяснять значение памятников истории и культуры России и других стран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color w:val="000000"/>
          <w:sz w:val="24"/>
        </w:rPr>
        <w:t>XVII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 для времени, когда они появились, и для современного общества;</w:t>
      </w:r>
    </w:p>
    <w:p w:rsidR="005F7442" w:rsidRPr="00BF7568" w:rsidRDefault="00BF7568" w:rsidP="00BF7568">
      <w:pPr>
        <w:numPr>
          <w:ilvl w:val="0"/>
          <w:numId w:val="23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>–</w:t>
      </w:r>
      <w:r w:rsidRPr="00BF7568">
        <w:rPr>
          <w:rFonts w:ascii="Times New Roman" w:hAnsi="Times New Roman"/>
          <w:color w:val="000000"/>
          <w:sz w:val="24"/>
        </w:rPr>
        <w:t>XVII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 </w:t>
      </w:r>
      <w:r w:rsidRPr="00BF7568">
        <w:rPr>
          <w:rFonts w:ascii="Times New Roman" w:hAnsi="Times New Roman"/>
          <w:color w:val="000000"/>
          <w:sz w:val="24"/>
        </w:rPr>
        <w:t>(в том числе на региональном материале).</w:t>
      </w:r>
    </w:p>
    <w:p w:rsidR="005F7442" w:rsidRPr="00BF7568" w:rsidRDefault="005F7442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b/>
          <w:color w:val="000000"/>
          <w:sz w:val="24"/>
        </w:rPr>
        <w:t>8 КЛАСС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1. Знание хронологии, работа с хронологией:</w:t>
      </w:r>
    </w:p>
    <w:p w:rsidR="005F7442" w:rsidRPr="00BF7568" w:rsidRDefault="00BF7568" w:rsidP="00BF7568">
      <w:pPr>
        <w:numPr>
          <w:ilvl w:val="0"/>
          <w:numId w:val="24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называть даты важнейших событий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в.; определять их принадлежность к историческому периоду, этапу;</w:t>
      </w:r>
    </w:p>
    <w:p w:rsidR="005F7442" w:rsidRPr="00BF7568" w:rsidRDefault="00BF7568" w:rsidP="00BF7568">
      <w:pPr>
        <w:numPr>
          <w:ilvl w:val="0"/>
          <w:numId w:val="24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устанавливать синхронность событий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>2. Знание исторических фактов, работа с фактами:</w:t>
      </w:r>
    </w:p>
    <w:p w:rsidR="005F7442" w:rsidRPr="00BF7568" w:rsidRDefault="00BF7568" w:rsidP="00BF7568">
      <w:pPr>
        <w:numPr>
          <w:ilvl w:val="0"/>
          <w:numId w:val="25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в.;</w:t>
      </w:r>
    </w:p>
    <w:p w:rsidR="005F7442" w:rsidRPr="00BF7568" w:rsidRDefault="00BF7568" w:rsidP="00BF7568">
      <w:pPr>
        <w:numPr>
          <w:ilvl w:val="0"/>
          <w:numId w:val="25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3. Работа с исторической картой:</w:t>
      </w:r>
    </w:p>
    <w:p w:rsidR="005F7442" w:rsidRPr="00BF7568" w:rsidRDefault="00BF7568" w:rsidP="00BF7568">
      <w:pPr>
        <w:numPr>
          <w:ilvl w:val="0"/>
          <w:numId w:val="26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4. Работа с историческими источниками:</w:t>
      </w:r>
    </w:p>
    <w:p w:rsidR="005F7442" w:rsidRPr="00BF7568" w:rsidRDefault="00BF7568" w:rsidP="00BF7568">
      <w:pPr>
        <w:numPr>
          <w:ilvl w:val="0"/>
          <w:numId w:val="27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F7442" w:rsidRPr="00BF7568" w:rsidRDefault="00BF7568" w:rsidP="00BF7568">
      <w:pPr>
        <w:numPr>
          <w:ilvl w:val="0"/>
          <w:numId w:val="27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F7442" w:rsidRPr="00BF7568" w:rsidRDefault="00BF7568" w:rsidP="00BF7568">
      <w:pPr>
        <w:numPr>
          <w:ilvl w:val="0"/>
          <w:numId w:val="27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 из взаимодополняющих письменных, визуальных и вещественных источников.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5. Историческое описание (реконструкция):</w:t>
      </w:r>
    </w:p>
    <w:p w:rsidR="005F7442" w:rsidRPr="00BF7568" w:rsidRDefault="00BF7568" w:rsidP="00BF7568">
      <w:pPr>
        <w:numPr>
          <w:ilvl w:val="0"/>
          <w:numId w:val="28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в., их участниках;</w:t>
      </w:r>
    </w:p>
    <w:p w:rsidR="005F7442" w:rsidRPr="00BF7568" w:rsidRDefault="00BF7568" w:rsidP="00BF7568">
      <w:pPr>
        <w:numPr>
          <w:ilvl w:val="0"/>
          <w:numId w:val="28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на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основе информации учебника и дополнительных материалов;</w:t>
      </w:r>
    </w:p>
    <w:p w:rsidR="005F7442" w:rsidRPr="00BF7568" w:rsidRDefault="00BF7568" w:rsidP="00BF7568">
      <w:pPr>
        <w:numPr>
          <w:ilvl w:val="0"/>
          <w:numId w:val="28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.;</w:t>
      </w:r>
    </w:p>
    <w:p w:rsidR="005F7442" w:rsidRPr="00BF7568" w:rsidRDefault="00BF7568" w:rsidP="00BF7568">
      <w:pPr>
        <w:numPr>
          <w:ilvl w:val="0"/>
          <w:numId w:val="28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6. Анализ, объяснение исторических событий, явлений:</w:t>
      </w:r>
    </w:p>
    <w:p w:rsidR="005F7442" w:rsidRPr="00BF7568" w:rsidRDefault="00BF7568" w:rsidP="00BF7568">
      <w:pPr>
        <w:numPr>
          <w:ilvl w:val="0"/>
          <w:numId w:val="29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в.; б) изменений, происшедших в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5F7442" w:rsidRPr="00BF7568" w:rsidRDefault="00BF7568" w:rsidP="00BF7568">
      <w:pPr>
        <w:numPr>
          <w:ilvl w:val="0"/>
          <w:numId w:val="29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F7442" w:rsidRPr="00BF7568" w:rsidRDefault="00BF7568" w:rsidP="00BF7568">
      <w:pPr>
        <w:numPr>
          <w:ilvl w:val="0"/>
          <w:numId w:val="29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F7442" w:rsidRPr="00BF7568" w:rsidRDefault="00BF7568" w:rsidP="00BF7568">
      <w:pPr>
        <w:numPr>
          <w:ilvl w:val="0"/>
          <w:numId w:val="29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F7442" w:rsidRPr="00BF7568" w:rsidRDefault="00BF7568" w:rsidP="00BF7568">
      <w:pPr>
        <w:numPr>
          <w:ilvl w:val="0"/>
          <w:numId w:val="29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F7442" w:rsidRPr="00BF7568" w:rsidRDefault="00BF7568" w:rsidP="00BF7568">
      <w:pPr>
        <w:numPr>
          <w:ilvl w:val="0"/>
          <w:numId w:val="29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F7442" w:rsidRPr="00BF7568" w:rsidRDefault="00BF7568" w:rsidP="00BF7568">
      <w:pPr>
        <w:numPr>
          <w:ilvl w:val="0"/>
          <w:numId w:val="29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 xml:space="preserve">различать в описаниях событий и личностей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8. Применение исторических знаний:</w:t>
      </w:r>
    </w:p>
    <w:p w:rsidR="005F7442" w:rsidRPr="00BF7568" w:rsidRDefault="00BF7568" w:rsidP="00BF7568">
      <w:pPr>
        <w:numPr>
          <w:ilvl w:val="0"/>
          <w:numId w:val="30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раскрывать (объяснять), как сочетались в памятниках культуры России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5F7442" w:rsidRPr="00BF7568" w:rsidRDefault="00BF7568" w:rsidP="00BF7568">
      <w:pPr>
        <w:numPr>
          <w:ilvl w:val="0"/>
          <w:numId w:val="30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 (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том числе на региональном материале).</w:t>
      </w:r>
    </w:p>
    <w:p w:rsidR="005F7442" w:rsidRPr="00BF7568" w:rsidRDefault="005F7442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1. Знание хронологии, работа с хронологией:</w:t>
      </w:r>
    </w:p>
    <w:p w:rsidR="005F7442" w:rsidRPr="00BF7568" w:rsidRDefault="00BF7568" w:rsidP="00BF7568">
      <w:pPr>
        <w:numPr>
          <w:ilvl w:val="0"/>
          <w:numId w:val="31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в.; выделять этапы (периоды) в развитии ключевых событий и процессов;</w:t>
      </w:r>
    </w:p>
    <w:p w:rsidR="005F7442" w:rsidRPr="00BF7568" w:rsidRDefault="00BF7568" w:rsidP="00BF7568">
      <w:pPr>
        <w:numPr>
          <w:ilvl w:val="0"/>
          <w:numId w:val="31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.;</w:t>
      </w:r>
    </w:p>
    <w:p w:rsidR="005F7442" w:rsidRPr="00BF7568" w:rsidRDefault="00BF7568" w:rsidP="00BF7568">
      <w:pPr>
        <w:numPr>
          <w:ilvl w:val="0"/>
          <w:numId w:val="31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определять последовательность событий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 на основе анализа причинно-следственных связей.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2. Знание исторических фактов, работа с фактами:</w:t>
      </w:r>
    </w:p>
    <w:p w:rsidR="005F7442" w:rsidRPr="00BF7568" w:rsidRDefault="00BF7568" w:rsidP="00BF7568">
      <w:pPr>
        <w:numPr>
          <w:ilvl w:val="0"/>
          <w:numId w:val="32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в.;</w:t>
      </w:r>
    </w:p>
    <w:p w:rsidR="005F7442" w:rsidRPr="00BF7568" w:rsidRDefault="00BF7568" w:rsidP="00BF7568">
      <w:pPr>
        <w:numPr>
          <w:ilvl w:val="0"/>
          <w:numId w:val="32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F7442" w:rsidRPr="00BF7568" w:rsidRDefault="00BF7568" w:rsidP="00BF7568">
      <w:pPr>
        <w:numPr>
          <w:ilvl w:val="0"/>
          <w:numId w:val="32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составлять систематические таблицы;</w:t>
      </w:r>
    </w:p>
    <w:p w:rsidR="005F7442" w:rsidRPr="00BF7568" w:rsidRDefault="00BF7568" w:rsidP="00BF7568">
      <w:pPr>
        <w:numPr>
          <w:ilvl w:val="0"/>
          <w:numId w:val="32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логические рассуждения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3. Работа с исторической картой:</w:t>
      </w:r>
    </w:p>
    <w:p w:rsidR="005F7442" w:rsidRPr="00BF7568" w:rsidRDefault="00BF7568" w:rsidP="00BF7568">
      <w:pPr>
        <w:numPr>
          <w:ilvl w:val="0"/>
          <w:numId w:val="33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.;</w:t>
      </w:r>
    </w:p>
    <w:p w:rsidR="005F7442" w:rsidRPr="00BF7568" w:rsidRDefault="00BF7568" w:rsidP="00BF7568">
      <w:pPr>
        <w:numPr>
          <w:ilvl w:val="0"/>
          <w:numId w:val="33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4. Работа с историческими источниками:</w:t>
      </w:r>
    </w:p>
    <w:p w:rsidR="005F7442" w:rsidRPr="00BF7568" w:rsidRDefault="00BF7568" w:rsidP="00BF7568">
      <w:pPr>
        <w:numPr>
          <w:ilvl w:val="0"/>
          <w:numId w:val="34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F7442" w:rsidRPr="00BF7568" w:rsidRDefault="00BF7568" w:rsidP="00BF7568">
      <w:pPr>
        <w:numPr>
          <w:ilvl w:val="0"/>
          <w:numId w:val="34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F7442" w:rsidRPr="00BF7568" w:rsidRDefault="00BF7568" w:rsidP="00BF7568">
      <w:pPr>
        <w:numPr>
          <w:ilvl w:val="0"/>
          <w:numId w:val="34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 из разных письменных, визуальных и вещественных источников;</w:t>
      </w:r>
    </w:p>
    <w:p w:rsidR="005F7442" w:rsidRPr="00BF7568" w:rsidRDefault="00BF7568" w:rsidP="00BF7568">
      <w:pPr>
        <w:numPr>
          <w:ilvl w:val="0"/>
          <w:numId w:val="34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различать в тексте письменных источников факты и интерпретации событий прошлого.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5. Историческое описание (реконструкция):</w:t>
      </w:r>
    </w:p>
    <w:p w:rsidR="005F7442" w:rsidRPr="00BF7568" w:rsidRDefault="00BF7568" w:rsidP="00BF7568">
      <w:pPr>
        <w:numPr>
          <w:ilvl w:val="0"/>
          <w:numId w:val="35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с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5F7442" w:rsidRPr="00BF7568" w:rsidRDefault="00BF7568" w:rsidP="00BF7568">
      <w:pPr>
        <w:numPr>
          <w:ilvl w:val="0"/>
          <w:numId w:val="35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составлять развернутую характеристику исторических личностей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с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описанием и оценкой их деятельности (сообщение, презентация, эссе);</w:t>
      </w:r>
    </w:p>
    <w:p w:rsidR="005F7442" w:rsidRPr="00BF7568" w:rsidRDefault="00BF7568" w:rsidP="00BF7568">
      <w:pPr>
        <w:numPr>
          <w:ilvl w:val="0"/>
          <w:numId w:val="35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начале </w:t>
      </w:r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5F7442" w:rsidRPr="00BF7568" w:rsidRDefault="00BF7568" w:rsidP="00BF7568">
      <w:pPr>
        <w:numPr>
          <w:ilvl w:val="0"/>
          <w:numId w:val="35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6. Анализ, объяснение исторических событий, явлений:</w:t>
      </w:r>
    </w:p>
    <w:p w:rsidR="005F7442" w:rsidRPr="00BF7568" w:rsidRDefault="00BF7568" w:rsidP="00BF7568">
      <w:pPr>
        <w:numPr>
          <w:ilvl w:val="0"/>
          <w:numId w:val="36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начале </w:t>
      </w:r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F7442" w:rsidRPr="00BF7568" w:rsidRDefault="00BF7568" w:rsidP="00BF7568">
      <w:pPr>
        <w:numPr>
          <w:ilvl w:val="0"/>
          <w:numId w:val="36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F7442" w:rsidRPr="00BF7568" w:rsidRDefault="00BF7568" w:rsidP="00BF7568">
      <w:pPr>
        <w:numPr>
          <w:ilvl w:val="0"/>
          <w:numId w:val="36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F7442" w:rsidRPr="00BF7568" w:rsidRDefault="00BF7568" w:rsidP="00BF7568">
      <w:pPr>
        <w:numPr>
          <w:ilvl w:val="0"/>
          <w:numId w:val="36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F7442" w:rsidRPr="00BF7568" w:rsidRDefault="00BF7568" w:rsidP="00BF7568">
      <w:pPr>
        <w:numPr>
          <w:ilvl w:val="0"/>
          <w:numId w:val="36"/>
        </w:num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Раскрывать наиболее значимые события и процессы истории России </w:t>
      </w:r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- начала </w:t>
      </w:r>
      <w:r w:rsidRPr="00BF7568">
        <w:rPr>
          <w:rFonts w:ascii="Times New Roman" w:hAnsi="Times New Roman"/>
          <w:color w:val="000000"/>
          <w:sz w:val="24"/>
        </w:rPr>
        <w:t>XXI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</w:t>
      </w:r>
    </w:p>
    <w:p w:rsidR="005F7442" w:rsidRPr="00BF7568" w:rsidRDefault="00BF7568" w:rsidP="00BF7568">
      <w:pPr>
        <w:tabs>
          <w:tab w:val="left" w:pos="600"/>
        </w:tabs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F7442" w:rsidRPr="00BF7568" w:rsidRDefault="00BF7568" w:rsidP="00BF7568">
      <w:pPr>
        <w:numPr>
          <w:ilvl w:val="0"/>
          <w:numId w:val="37"/>
        </w:numPr>
        <w:spacing w:after="0" w:line="264" w:lineRule="auto"/>
        <w:ind w:left="567" w:hanging="141"/>
        <w:jc w:val="both"/>
        <w:rPr>
          <w:sz w:val="20"/>
          <w:lang w:val="ru-RU"/>
        </w:rPr>
      </w:pP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в., объяснять, что могло лежать в их основе;</w:t>
      </w:r>
      <w:proofErr w:type="gramEnd"/>
    </w:p>
    <w:p w:rsidR="005F7442" w:rsidRPr="00BF7568" w:rsidRDefault="00BF7568" w:rsidP="00BF7568">
      <w:pPr>
        <w:numPr>
          <w:ilvl w:val="0"/>
          <w:numId w:val="37"/>
        </w:numPr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F7442" w:rsidRPr="00BF7568" w:rsidRDefault="00BF7568" w:rsidP="00BF7568">
      <w:pPr>
        <w:numPr>
          <w:ilvl w:val="0"/>
          <w:numId w:val="37"/>
        </w:numPr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F7442" w:rsidRPr="00BF7568" w:rsidRDefault="00BF7568" w:rsidP="00BF7568">
      <w:pPr>
        <w:spacing w:after="0" w:line="264" w:lineRule="auto"/>
        <w:ind w:left="567" w:hanging="141"/>
        <w:jc w:val="both"/>
        <w:rPr>
          <w:sz w:val="20"/>
        </w:rPr>
      </w:pPr>
      <w:r w:rsidRPr="00BF7568">
        <w:rPr>
          <w:rFonts w:ascii="Times New Roman" w:hAnsi="Times New Roman"/>
          <w:color w:val="000000"/>
          <w:sz w:val="24"/>
        </w:rPr>
        <w:t>8. Применение исторических знаний:</w:t>
      </w:r>
    </w:p>
    <w:p w:rsidR="005F7442" w:rsidRPr="00BF7568" w:rsidRDefault="00BF7568" w:rsidP="00BF7568">
      <w:pPr>
        <w:numPr>
          <w:ilvl w:val="0"/>
          <w:numId w:val="38"/>
        </w:numPr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начала ХХ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., объяснять,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5F7442" w:rsidRPr="00BF7568" w:rsidRDefault="00BF7568" w:rsidP="00BF7568">
      <w:pPr>
        <w:numPr>
          <w:ilvl w:val="0"/>
          <w:numId w:val="38"/>
        </w:numPr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начала ХХ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. (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том числе на региональном материале);</w:t>
      </w:r>
    </w:p>
    <w:p w:rsidR="005F7442" w:rsidRPr="00BF7568" w:rsidRDefault="00BF7568" w:rsidP="00BF7568">
      <w:pPr>
        <w:numPr>
          <w:ilvl w:val="0"/>
          <w:numId w:val="38"/>
        </w:numPr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объяснять, в чем состоит наследие истории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начала ХХ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.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для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F7442" w:rsidRPr="00BF7568" w:rsidRDefault="00BF7568" w:rsidP="00BF7568">
      <w:pPr>
        <w:numPr>
          <w:ilvl w:val="0"/>
          <w:numId w:val="38"/>
        </w:numPr>
        <w:spacing w:after="0" w:line="264" w:lineRule="auto"/>
        <w:ind w:left="567" w:hanging="141"/>
        <w:jc w:val="both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– начала ХХ</w:t>
      </w:r>
      <w:proofErr w:type="gramStart"/>
      <w:r w:rsidRPr="00BF7568">
        <w:rPr>
          <w:rFonts w:ascii="Times New Roman" w:hAnsi="Times New Roman"/>
          <w:color w:val="000000"/>
          <w:sz w:val="24"/>
        </w:rPr>
        <w:t>I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вв.</w:t>
      </w:r>
    </w:p>
    <w:p w:rsidR="005F7442" w:rsidRPr="00BF7568" w:rsidRDefault="005F7442" w:rsidP="00BF7568">
      <w:pPr>
        <w:ind w:left="567" w:hanging="141"/>
        <w:rPr>
          <w:sz w:val="20"/>
          <w:lang w:val="ru-RU"/>
        </w:rPr>
        <w:sectPr w:rsidR="005F7442" w:rsidRPr="00BF7568" w:rsidSect="00BF7568">
          <w:pgSz w:w="11906" w:h="16383"/>
          <w:pgMar w:top="568" w:right="1133" w:bottom="426" w:left="1134" w:header="720" w:footer="720" w:gutter="0"/>
          <w:cols w:space="720"/>
        </w:sectPr>
      </w:pPr>
    </w:p>
    <w:p w:rsidR="005F7442" w:rsidRDefault="00BF7568">
      <w:pPr>
        <w:spacing w:after="0"/>
        <w:ind w:left="120"/>
      </w:pPr>
      <w:bookmarkStart w:id="8" w:name="block-2900484"/>
      <w:bookmarkEnd w:id="7"/>
      <w:r w:rsidRPr="00BF75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7442" w:rsidRDefault="00BF7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3"/>
        <w:gridCol w:w="3544"/>
        <w:gridCol w:w="1417"/>
        <w:gridCol w:w="1418"/>
        <w:gridCol w:w="2551"/>
        <w:gridCol w:w="4535"/>
      </w:tblGrid>
      <w:tr w:rsidR="005F7442" w:rsidTr="00BF7568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7442" w:rsidRDefault="005F7442">
            <w:pPr>
              <w:spacing w:after="0"/>
              <w:ind w:left="135"/>
            </w:pPr>
          </w:p>
        </w:tc>
      </w:tr>
      <w:tr w:rsidR="005F7442" w:rsidTr="00BF7568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45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</w:tr>
      <w:tr w:rsidR="005F7442" w:rsidTr="00BF7568">
        <w:trPr>
          <w:trHeight w:val="144"/>
          <w:tblCellSpacing w:w="20" w:type="nil"/>
        </w:trPr>
        <w:tc>
          <w:tcPr>
            <w:tcW w:w="14458" w:type="dxa"/>
            <w:gridSpan w:val="6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Tr="00BF7568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504" w:type="dxa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14458" w:type="dxa"/>
            <w:gridSpan w:val="6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Tr="00BF7568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504" w:type="dxa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  <w:tr w:rsidR="005F7442" w:rsidTr="00BF7568">
        <w:trPr>
          <w:trHeight w:val="144"/>
          <w:tblCellSpacing w:w="20" w:type="nil"/>
        </w:trPr>
        <w:tc>
          <w:tcPr>
            <w:tcW w:w="14458" w:type="dxa"/>
            <w:gridSpan w:val="6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Tr="00BF7568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504" w:type="dxa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  <w:tr w:rsidR="005F7442" w:rsidTr="00BF7568">
        <w:trPr>
          <w:trHeight w:val="144"/>
          <w:tblCellSpacing w:w="20" w:type="nil"/>
        </w:trPr>
        <w:tc>
          <w:tcPr>
            <w:tcW w:w="14458" w:type="dxa"/>
            <w:gridSpan w:val="6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Tr="00BF7568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504" w:type="dxa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  <w:tr w:rsidR="005F7442" w:rsidTr="00BF7568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 w:rsidTr="00BF7568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</w:tbl>
    <w:p w:rsidR="005F7442" w:rsidRDefault="005F7442">
      <w:pPr>
        <w:sectPr w:rsidR="005F74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442" w:rsidRDefault="00BF7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5F744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</w:tr>
      <w:tr w:rsidR="005F7442" w:rsidRPr="00B00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F74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  <w:tr w:rsidR="005F7442" w:rsidRPr="00B00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  <w:tr w:rsidR="005F74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</w:tbl>
    <w:p w:rsidR="005F7442" w:rsidRDefault="005F7442">
      <w:pPr>
        <w:sectPr w:rsidR="005F74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442" w:rsidRDefault="00BF7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F744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</w:tr>
      <w:tr w:rsidR="005F74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  <w:tr w:rsidR="005F7442" w:rsidRPr="00B00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F74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F74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  <w:tr w:rsidR="005F74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</w:tbl>
    <w:p w:rsidR="005F7442" w:rsidRDefault="005F7442">
      <w:pPr>
        <w:sectPr w:rsidR="005F74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442" w:rsidRDefault="00BF7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F744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</w:tr>
      <w:tr w:rsidR="005F74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F74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  <w:tr w:rsidR="005F7442" w:rsidRPr="00B00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744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74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  <w:tr w:rsidR="005F74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</w:tbl>
    <w:p w:rsidR="005F7442" w:rsidRDefault="005F7442">
      <w:pPr>
        <w:sectPr w:rsidR="005F74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442" w:rsidRDefault="00BF7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3"/>
        <w:gridCol w:w="5469"/>
        <w:gridCol w:w="1542"/>
        <w:gridCol w:w="1069"/>
        <w:gridCol w:w="850"/>
        <w:gridCol w:w="4644"/>
      </w:tblGrid>
      <w:tr w:rsidR="005F7442" w:rsidTr="00BF7568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5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3461" w:type="dxa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7442" w:rsidRDefault="005F7442">
            <w:pPr>
              <w:spacing w:after="0"/>
              <w:ind w:left="135"/>
            </w:pPr>
          </w:p>
        </w:tc>
      </w:tr>
      <w:tr w:rsidR="005F7442" w:rsidTr="00BF7568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5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4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</w:tr>
      <w:tr w:rsidR="005F7442" w:rsidTr="00BF7568">
        <w:trPr>
          <w:trHeight w:val="144"/>
          <w:tblCellSpacing w:w="20" w:type="nil"/>
        </w:trPr>
        <w:tc>
          <w:tcPr>
            <w:tcW w:w="14567" w:type="dxa"/>
            <w:gridSpan w:val="6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Tr="00BF756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14567" w:type="dxa"/>
            <w:gridSpan w:val="6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7442" w:rsidRPr="00B00EDF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7442" w:rsidTr="00BF756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  <w:tr w:rsidR="005F7442" w:rsidTr="00BF7568">
        <w:trPr>
          <w:trHeight w:val="144"/>
          <w:tblCellSpacing w:w="20" w:type="nil"/>
        </w:trPr>
        <w:tc>
          <w:tcPr>
            <w:tcW w:w="14567" w:type="dxa"/>
            <w:gridSpan w:val="6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BF75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F7442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7442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7442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7442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7442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7442" w:rsidTr="00BF756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F7442" w:rsidTr="00BF756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  <w:tr w:rsidR="005F7442" w:rsidTr="00BF7568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</w:tbl>
    <w:p w:rsidR="005F7442" w:rsidRDefault="005F7442">
      <w:pPr>
        <w:sectPr w:rsidR="005F7442" w:rsidSect="00BF7568">
          <w:pgSz w:w="16383" w:h="11906" w:orient="landscape"/>
          <w:pgMar w:top="426" w:right="850" w:bottom="709" w:left="1701" w:header="720" w:footer="720" w:gutter="0"/>
          <w:cols w:space="720"/>
        </w:sectPr>
      </w:pPr>
    </w:p>
    <w:p w:rsidR="005F7442" w:rsidRDefault="005F7442">
      <w:pPr>
        <w:sectPr w:rsidR="005F74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442" w:rsidRDefault="00BF7568" w:rsidP="00BF7568">
      <w:pPr>
        <w:spacing w:after="0"/>
      </w:pPr>
      <w:bookmarkStart w:id="9" w:name="block-29004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7442" w:rsidRDefault="00BF7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5F744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744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</w:tbl>
    <w:p w:rsidR="005F7442" w:rsidRDefault="005F7442">
      <w:pPr>
        <w:sectPr w:rsidR="005F74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442" w:rsidRDefault="00BF7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5F744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F74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F74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F744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</w:tbl>
    <w:p w:rsidR="005F7442" w:rsidRDefault="005F7442">
      <w:pPr>
        <w:sectPr w:rsidR="005F74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442" w:rsidRDefault="00BF7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F744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</w:tbl>
    <w:p w:rsidR="005F7442" w:rsidRDefault="005F7442">
      <w:pPr>
        <w:sectPr w:rsidR="005F74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442" w:rsidRDefault="00BF7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5F744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F744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44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</w:tbl>
    <w:p w:rsidR="005F7442" w:rsidRDefault="005F7442">
      <w:pPr>
        <w:sectPr w:rsidR="005F74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442" w:rsidRDefault="00BF7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5F744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7442" w:rsidRDefault="005F74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442" w:rsidRDefault="005F7442"/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4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F74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F74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442" w:rsidRPr="00B00ED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75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F74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F7442" w:rsidRDefault="005F7442">
            <w:pPr>
              <w:spacing w:after="0"/>
              <w:ind w:left="135"/>
            </w:pPr>
          </w:p>
        </w:tc>
      </w:tr>
      <w:tr w:rsidR="005F74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442" w:rsidRPr="00BF7568" w:rsidRDefault="00BF7568">
            <w:pPr>
              <w:spacing w:after="0"/>
              <w:ind w:left="135"/>
              <w:rPr>
                <w:lang w:val="ru-RU"/>
              </w:rPr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 w:rsidRPr="00BF75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F7442" w:rsidRDefault="00BF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442" w:rsidRDefault="005F7442"/>
        </w:tc>
      </w:tr>
    </w:tbl>
    <w:p w:rsidR="005F7442" w:rsidRDefault="005F7442">
      <w:pPr>
        <w:sectPr w:rsidR="005F74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442" w:rsidRDefault="005F7442">
      <w:pPr>
        <w:sectPr w:rsidR="005F74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442" w:rsidRPr="00BF7568" w:rsidRDefault="00BF7568" w:rsidP="00BF7568">
      <w:pPr>
        <w:spacing w:after="0" w:line="240" w:lineRule="auto"/>
        <w:ind w:left="120"/>
        <w:rPr>
          <w:sz w:val="20"/>
        </w:rPr>
      </w:pPr>
      <w:bookmarkStart w:id="10" w:name="block-2900486"/>
      <w:bookmarkEnd w:id="9"/>
      <w:r w:rsidRPr="00BF7568">
        <w:rPr>
          <w:rFonts w:ascii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5F7442" w:rsidRPr="00BF7568" w:rsidRDefault="00BF7568" w:rsidP="00BF7568">
      <w:pPr>
        <w:spacing w:after="0" w:line="240" w:lineRule="auto"/>
        <w:ind w:left="120"/>
        <w:rPr>
          <w:sz w:val="20"/>
        </w:rPr>
      </w:pPr>
      <w:r w:rsidRPr="00BF7568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F7442" w:rsidRPr="00BF7568" w:rsidRDefault="00BF7568" w:rsidP="00BF7568">
      <w:pPr>
        <w:spacing w:after="0" w:line="240" w:lineRule="auto"/>
        <w:ind w:left="120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 xml:space="preserve">​‌• История России с древнейших времён до начала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века, 6 класс/ Данилевский И.Н., Андреев И.Л., Юрасов М.К. и другие, Акционерное общество «Издательство «Просвещение»</w:t>
      </w:r>
      <w:r w:rsidRPr="00BF7568">
        <w:rPr>
          <w:sz w:val="24"/>
          <w:lang w:val="ru-RU"/>
        </w:rPr>
        <w:br/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• История. История России с древнейших времён до начала </w:t>
      </w:r>
      <w:r w:rsidRPr="00BF7568">
        <w:rPr>
          <w:rFonts w:ascii="Times New Roman" w:hAnsi="Times New Roman"/>
          <w:color w:val="000000"/>
          <w:sz w:val="24"/>
        </w:rPr>
        <w:t>XVI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века: учебник для 6 класса общеобразовательных организаций, 6 класс/ Пчёлов Е.В., Лукин П.В.; под науч. ред. Петрова Ю.А., ООО «Русское слово - учебник»</w:t>
      </w:r>
      <w:r w:rsidRPr="00BF7568">
        <w:rPr>
          <w:sz w:val="24"/>
          <w:lang w:val="ru-RU"/>
        </w:rPr>
        <w:br/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• История. Всеобщая история. История Средних веков: 6-й класс: учебник, 6 класс/ Абрамов А.В., Рогожкин В.А., Тырин С.В.; под общ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.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р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>ед. Мединского В.Р., Акционерное общество «Издательство «Просвещение»</w:t>
      </w:r>
      <w:r w:rsidRPr="00BF7568">
        <w:rPr>
          <w:sz w:val="24"/>
          <w:lang w:val="ru-RU"/>
        </w:rPr>
        <w:br/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• История. Всеобщая история. История Средних веков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BF7568">
        <w:rPr>
          <w:sz w:val="24"/>
          <w:lang w:val="ru-RU"/>
        </w:rPr>
        <w:br/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• История. Всеобщая история. История Древнего мира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BF7568">
        <w:rPr>
          <w:sz w:val="24"/>
          <w:lang w:val="ru-RU"/>
        </w:rPr>
        <w:br/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• История России (в 2 частях), 8 класс/ Арсентьев Н.М., Данилов А.А., Курукин И.В. и другие; </w:t>
      </w:r>
      <w:proofErr w:type="gramStart"/>
      <w:r w:rsidRPr="00BF7568">
        <w:rPr>
          <w:rFonts w:ascii="Times New Roman" w:hAnsi="Times New Roman"/>
          <w:color w:val="000000"/>
          <w:sz w:val="24"/>
          <w:lang w:val="ru-RU"/>
        </w:rPr>
        <w:t>под редакцией Торкунова А.В., Акционерное общество «Издательство «Просвещение»</w:t>
      </w:r>
      <w:r w:rsidRPr="00BF7568">
        <w:rPr>
          <w:sz w:val="24"/>
          <w:lang w:val="ru-RU"/>
        </w:rPr>
        <w:br/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BF7568">
        <w:rPr>
          <w:sz w:val="24"/>
          <w:lang w:val="ru-RU"/>
        </w:rPr>
        <w:br/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• История России (в 2 частях), 6 класс/ Арсентьев Н.М., Данилов А.А., Стефанович П.С. и другие;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под редакцией Торкунова А.В., Акционерное общество «Издательство «Просвещение»</w:t>
      </w:r>
      <w:r w:rsidRPr="00BF7568">
        <w:rPr>
          <w:sz w:val="24"/>
          <w:lang w:val="ru-RU"/>
        </w:rPr>
        <w:br/>
      </w:r>
      <w:bookmarkStart w:id="11" w:name="c6612d7c-6144-4cab-b55c-f60ef824c9f9"/>
      <w:r w:rsidRPr="00BF7568">
        <w:rPr>
          <w:rFonts w:ascii="Times New Roman" w:hAnsi="Times New Roman"/>
          <w:color w:val="000000"/>
          <w:sz w:val="24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bookmarkEnd w:id="11"/>
      <w:r w:rsidRPr="00BF7568">
        <w:rPr>
          <w:rFonts w:ascii="Times New Roman" w:hAnsi="Times New Roman"/>
          <w:color w:val="000000"/>
          <w:sz w:val="24"/>
          <w:lang w:val="ru-RU"/>
        </w:rPr>
        <w:t>‌​</w:t>
      </w:r>
    </w:p>
    <w:p w:rsidR="005F7442" w:rsidRPr="00BF7568" w:rsidRDefault="00BF7568" w:rsidP="00BF7568">
      <w:pPr>
        <w:spacing w:after="0" w:line="240" w:lineRule="auto"/>
        <w:ind w:left="120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F7442" w:rsidRPr="00BF7568" w:rsidRDefault="00BF7568" w:rsidP="00BF7568">
      <w:pPr>
        <w:spacing w:after="0" w:line="240" w:lineRule="auto"/>
        <w:ind w:left="120"/>
        <w:rPr>
          <w:sz w:val="20"/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​‌Методические рекомендации к учебнику "История средних веков"</w:t>
      </w:r>
      <w:r w:rsidRPr="00BF7568">
        <w:rPr>
          <w:sz w:val="24"/>
          <w:lang w:val="ru-RU"/>
        </w:rPr>
        <w:br/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ВСЕОБЩАЯ ИСТОРИЯ с древнейших времен до конца </w:t>
      </w:r>
      <w:r w:rsidRPr="00BF7568">
        <w:rPr>
          <w:rFonts w:ascii="Times New Roman" w:hAnsi="Times New Roman"/>
          <w:color w:val="000000"/>
          <w:sz w:val="24"/>
        </w:rPr>
        <w:t>XIX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века</w:t>
      </w:r>
      <w:r w:rsidRPr="00BF7568">
        <w:rPr>
          <w:sz w:val="24"/>
          <w:lang w:val="ru-RU"/>
        </w:rPr>
        <w:br/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Новая история 1800-1900. Методические рекомендации для 8 класса</w:t>
      </w:r>
      <w:r w:rsidRPr="00BF7568">
        <w:rPr>
          <w:sz w:val="24"/>
          <w:lang w:val="ru-RU"/>
        </w:rPr>
        <w:br/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Новейшая история зарубежных стран. Методические рекомендации для 9 класса</w:t>
      </w:r>
      <w:r w:rsidRPr="00BF7568">
        <w:rPr>
          <w:sz w:val="28"/>
          <w:lang w:val="ru-RU"/>
        </w:rPr>
        <w:br/>
      </w:r>
      <w:r w:rsidRPr="00BF75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ТЕМАТИЧЕСКОЕ ПЛАНИРОВАНИЕ И МЕТОДИЧЕСКИЕ РЕКОМЕНДАЦИИ к учебнику А. А. Улуняна, Е. Ю. Сергеева «НОВЕЙШАЯ ИСТОРИЯ </w:t>
      </w:r>
      <w:r>
        <w:rPr>
          <w:rFonts w:ascii="Times New Roman" w:hAnsi="Times New Roman"/>
          <w:color w:val="000000"/>
          <w:sz w:val="24"/>
          <w:lang w:val="ru-RU"/>
        </w:rPr>
        <w:t>ЗАРУБЕЖНЫХ СТРАН</w:t>
      </w:r>
      <w:r w:rsidRPr="00BF7568">
        <w:rPr>
          <w:sz w:val="24"/>
          <w:lang w:val="ru-RU"/>
        </w:rPr>
        <w:br/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Отечественная история:</w:t>
      </w:r>
      <w:r w:rsidRPr="00BF7568">
        <w:rPr>
          <w:sz w:val="24"/>
          <w:lang w:val="ru-RU"/>
        </w:rPr>
        <w:br/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Методические рекомендации по курсу «История России с древнейших времен до конца </w:t>
      </w:r>
      <w:r w:rsidRPr="00BF7568">
        <w:rPr>
          <w:rFonts w:ascii="Times New Roman" w:hAnsi="Times New Roman"/>
          <w:color w:val="000000"/>
          <w:sz w:val="24"/>
        </w:rPr>
        <w:t>XVIII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века»</w:t>
      </w:r>
      <w:r w:rsidRPr="00BF7568">
        <w:rPr>
          <w:sz w:val="24"/>
          <w:lang w:val="ru-RU"/>
        </w:rPr>
        <w:br/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Методические рекомендации к учебнику «История Отечества. </w:t>
      </w:r>
      <w:proofErr w:type="gramStart"/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ВЕК».</w:t>
      </w:r>
      <w:proofErr w:type="gramEnd"/>
      <w:r w:rsidRPr="00BF7568">
        <w:rPr>
          <w:rFonts w:ascii="Times New Roman" w:hAnsi="Times New Roman"/>
          <w:color w:val="000000"/>
          <w:sz w:val="24"/>
          <w:lang w:val="ru-RU"/>
        </w:rPr>
        <w:t xml:space="preserve"> 9 класс</w:t>
      </w:r>
      <w:r w:rsidRPr="00BF7568">
        <w:rPr>
          <w:sz w:val="24"/>
          <w:lang w:val="ru-RU"/>
        </w:rPr>
        <w:br/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История России. ХХ — начало </w:t>
      </w:r>
      <w:r w:rsidRPr="00BF7568">
        <w:rPr>
          <w:rFonts w:ascii="Times New Roman" w:hAnsi="Times New Roman"/>
          <w:color w:val="000000"/>
          <w:sz w:val="24"/>
        </w:rPr>
        <w:t>XXI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века</w:t>
      </w:r>
      <w:r w:rsidRPr="00BF7568">
        <w:rPr>
          <w:sz w:val="24"/>
          <w:lang w:val="ru-RU"/>
        </w:rPr>
        <w:br/>
      </w:r>
      <w:r w:rsidRPr="00BF7568">
        <w:rPr>
          <w:sz w:val="24"/>
          <w:lang w:val="ru-RU"/>
        </w:rPr>
        <w:br/>
      </w:r>
      <w:bookmarkStart w:id="12" w:name="1cc6b14d-c379-4145-83ce-d61c41a33d45"/>
      <w:r w:rsidRPr="00BF7568">
        <w:rPr>
          <w:rFonts w:ascii="Times New Roman" w:hAnsi="Times New Roman"/>
          <w:color w:val="000000"/>
          <w:sz w:val="24"/>
          <w:lang w:val="ru-RU"/>
        </w:rPr>
        <w:t xml:space="preserve"> ТЕМАТИЧЕСКОЕ ПЛАНИРОВАНИЕ И МЕТОДИЧЕСКИЕ РЕКОМЕНДАЦИИ К УЧЕБНИКУ А. А. ЛЕВАНДОВСКОГО, Ю. А. ЩЕТИНОВА «ИСТОРИЯ РОССИИ. </w:t>
      </w:r>
      <w:r w:rsidRPr="00BF7568">
        <w:rPr>
          <w:rFonts w:ascii="Times New Roman" w:hAnsi="Times New Roman"/>
          <w:color w:val="000000"/>
          <w:sz w:val="24"/>
        </w:rPr>
        <w:t>XX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— НАЧАЛО </w:t>
      </w:r>
      <w:r w:rsidRPr="00BF7568">
        <w:rPr>
          <w:rFonts w:ascii="Times New Roman" w:hAnsi="Times New Roman"/>
          <w:color w:val="000000"/>
          <w:sz w:val="24"/>
        </w:rPr>
        <w:t>XXI</w:t>
      </w:r>
      <w:r w:rsidRPr="00BF7568">
        <w:rPr>
          <w:rFonts w:ascii="Times New Roman" w:hAnsi="Times New Roman"/>
          <w:color w:val="000000"/>
          <w:sz w:val="24"/>
          <w:lang w:val="ru-RU"/>
        </w:rPr>
        <w:t xml:space="preserve"> ВЕКА»</w:t>
      </w:r>
      <w:bookmarkEnd w:id="12"/>
      <w:r w:rsidRPr="00BF7568">
        <w:rPr>
          <w:rFonts w:ascii="Times New Roman" w:hAnsi="Times New Roman"/>
          <w:color w:val="000000"/>
          <w:sz w:val="24"/>
          <w:lang w:val="ru-RU"/>
        </w:rPr>
        <w:t>‌​</w:t>
      </w:r>
    </w:p>
    <w:p w:rsidR="005F7442" w:rsidRPr="00BF7568" w:rsidRDefault="005F7442" w:rsidP="00BF7568">
      <w:pPr>
        <w:spacing w:after="0" w:line="240" w:lineRule="auto"/>
        <w:ind w:left="120"/>
        <w:rPr>
          <w:sz w:val="20"/>
          <w:lang w:val="ru-RU"/>
        </w:rPr>
      </w:pPr>
    </w:p>
    <w:p w:rsidR="005F7442" w:rsidRPr="00BF7568" w:rsidRDefault="00BF7568" w:rsidP="00BF7568">
      <w:pPr>
        <w:spacing w:after="0" w:line="240" w:lineRule="auto"/>
        <w:ind w:left="120"/>
        <w:rPr>
          <w:sz w:val="20"/>
          <w:lang w:val="ru-RU"/>
        </w:rPr>
      </w:pPr>
      <w:r w:rsidRPr="00BF7568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F7442" w:rsidRPr="00BF7568" w:rsidRDefault="00BF7568" w:rsidP="00BF7568">
      <w:pPr>
        <w:spacing w:after="0" w:line="240" w:lineRule="auto"/>
        <w:ind w:left="120"/>
        <w:rPr>
          <w:lang w:val="ru-RU"/>
        </w:rPr>
      </w:pPr>
      <w:r w:rsidRPr="00BF7568">
        <w:rPr>
          <w:rFonts w:ascii="Times New Roman" w:hAnsi="Times New Roman"/>
          <w:color w:val="000000"/>
          <w:sz w:val="24"/>
          <w:lang w:val="ru-RU"/>
        </w:rPr>
        <w:t>​</w:t>
      </w:r>
      <w:r w:rsidRPr="00BF7568">
        <w:rPr>
          <w:rFonts w:ascii="Times New Roman" w:hAnsi="Times New Roman"/>
          <w:color w:val="333333"/>
          <w:sz w:val="24"/>
          <w:lang w:val="ru-RU"/>
        </w:rPr>
        <w:t>​‌</w:t>
      </w:r>
      <w:bookmarkStart w:id="13" w:name="954910a6-450c-47a0-80e2-529fad0f6e94"/>
      <w:r w:rsidRPr="00BF7568">
        <w:rPr>
          <w:rFonts w:ascii="Times New Roman" w:hAnsi="Times New Roman"/>
          <w:color w:val="000000"/>
          <w:sz w:val="24"/>
          <w:lang w:val="ru-RU"/>
        </w:rPr>
        <w:t xml:space="preserve">Методические рекомендации по использованию цифровых векторных карт по истории </w:t>
      </w:r>
      <w:r w:rsidRPr="00BF7568">
        <w:rPr>
          <w:rFonts w:ascii="Times New Roman" w:hAnsi="Times New Roman"/>
          <w:color w:val="000000"/>
          <w:sz w:val="28"/>
          <w:lang w:val="ru-RU"/>
        </w:rPr>
        <w:t>России в учебном процессе</w:t>
      </w:r>
      <w:bookmarkEnd w:id="13"/>
      <w:r w:rsidRPr="00BF7568">
        <w:rPr>
          <w:rFonts w:ascii="Times New Roman" w:hAnsi="Times New Roman"/>
          <w:color w:val="333333"/>
          <w:sz w:val="28"/>
          <w:lang w:val="ru-RU"/>
        </w:rPr>
        <w:t>‌</w:t>
      </w:r>
      <w:r w:rsidRPr="00BF7568">
        <w:rPr>
          <w:rFonts w:ascii="Times New Roman" w:hAnsi="Times New Roman"/>
          <w:color w:val="000000"/>
          <w:sz w:val="28"/>
          <w:lang w:val="ru-RU"/>
        </w:rPr>
        <w:t>​</w:t>
      </w:r>
    </w:p>
    <w:p w:rsidR="005F7442" w:rsidRPr="00BF7568" w:rsidRDefault="005F7442">
      <w:pPr>
        <w:rPr>
          <w:lang w:val="ru-RU"/>
        </w:rPr>
        <w:sectPr w:rsidR="005F7442" w:rsidRPr="00BF7568">
          <w:pgSz w:w="11906" w:h="16383"/>
          <w:pgMar w:top="1134" w:right="850" w:bottom="1134" w:left="1701" w:header="720" w:footer="720" w:gutter="0"/>
          <w:cols w:space="720"/>
        </w:sectPr>
      </w:pPr>
    </w:p>
    <w:p w:rsidR="00BF7568" w:rsidRPr="00BF7568" w:rsidRDefault="00BF7568">
      <w:pPr>
        <w:rPr>
          <w:lang w:val="ru-RU"/>
        </w:rPr>
      </w:pPr>
      <w:bookmarkStart w:id="14" w:name="_GoBack"/>
      <w:bookmarkEnd w:id="10"/>
      <w:bookmarkEnd w:id="14"/>
    </w:p>
    <w:sectPr w:rsidR="00BF7568" w:rsidRPr="00BF7568" w:rsidSect="00984E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BE2"/>
    <w:multiLevelType w:val="multilevel"/>
    <w:tmpl w:val="19AC2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20D0D"/>
    <w:multiLevelType w:val="multilevel"/>
    <w:tmpl w:val="AAE6E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94899"/>
    <w:multiLevelType w:val="multilevel"/>
    <w:tmpl w:val="AD52C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7B7348"/>
    <w:multiLevelType w:val="multilevel"/>
    <w:tmpl w:val="BC129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760D25"/>
    <w:multiLevelType w:val="multilevel"/>
    <w:tmpl w:val="CEDA2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740E6"/>
    <w:multiLevelType w:val="multilevel"/>
    <w:tmpl w:val="16EA7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3538C9"/>
    <w:multiLevelType w:val="multilevel"/>
    <w:tmpl w:val="7D8CF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9113CA"/>
    <w:multiLevelType w:val="multilevel"/>
    <w:tmpl w:val="9CF62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C2357B"/>
    <w:multiLevelType w:val="multilevel"/>
    <w:tmpl w:val="EF4E0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8A133B"/>
    <w:multiLevelType w:val="multilevel"/>
    <w:tmpl w:val="D0C6F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462C69"/>
    <w:multiLevelType w:val="multilevel"/>
    <w:tmpl w:val="F5123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D04AD"/>
    <w:multiLevelType w:val="multilevel"/>
    <w:tmpl w:val="2DC68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12178B"/>
    <w:multiLevelType w:val="multilevel"/>
    <w:tmpl w:val="ACEEA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E25950"/>
    <w:multiLevelType w:val="multilevel"/>
    <w:tmpl w:val="430A6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C30408"/>
    <w:multiLevelType w:val="multilevel"/>
    <w:tmpl w:val="A1E66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986CAD"/>
    <w:multiLevelType w:val="multilevel"/>
    <w:tmpl w:val="092E7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D9649A"/>
    <w:multiLevelType w:val="multilevel"/>
    <w:tmpl w:val="78583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1839AD"/>
    <w:multiLevelType w:val="multilevel"/>
    <w:tmpl w:val="A1D62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7879AF"/>
    <w:multiLevelType w:val="multilevel"/>
    <w:tmpl w:val="1826A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CE5174"/>
    <w:multiLevelType w:val="multilevel"/>
    <w:tmpl w:val="15EAF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215D17"/>
    <w:multiLevelType w:val="multilevel"/>
    <w:tmpl w:val="FE0CD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3261A1"/>
    <w:multiLevelType w:val="multilevel"/>
    <w:tmpl w:val="6FE07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2B7609"/>
    <w:multiLevelType w:val="multilevel"/>
    <w:tmpl w:val="1D50D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853476"/>
    <w:multiLevelType w:val="multilevel"/>
    <w:tmpl w:val="AD949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8C36CC"/>
    <w:multiLevelType w:val="multilevel"/>
    <w:tmpl w:val="D2E05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A979CE"/>
    <w:multiLevelType w:val="multilevel"/>
    <w:tmpl w:val="55700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7400B7"/>
    <w:multiLevelType w:val="multilevel"/>
    <w:tmpl w:val="25848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8B6A65"/>
    <w:multiLevelType w:val="multilevel"/>
    <w:tmpl w:val="058E5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726832"/>
    <w:multiLevelType w:val="multilevel"/>
    <w:tmpl w:val="33243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6E68CC"/>
    <w:multiLevelType w:val="multilevel"/>
    <w:tmpl w:val="4F223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3F0112"/>
    <w:multiLevelType w:val="multilevel"/>
    <w:tmpl w:val="825EF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A513EC"/>
    <w:multiLevelType w:val="multilevel"/>
    <w:tmpl w:val="F2EAC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2F4BBA"/>
    <w:multiLevelType w:val="multilevel"/>
    <w:tmpl w:val="D10C4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AB27C0"/>
    <w:multiLevelType w:val="multilevel"/>
    <w:tmpl w:val="3C341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F97250"/>
    <w:multiLevelType w:val="multilevel"/>
    <w:tmpl w:val="5A4CA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621D77"/>
    <w:multiLevelType w:val="multilevel"/>
    <w:tmpl w:val="140EB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A051D5"/>
    <w:multiLevelType w:val="multilevel"/>
    <w:tmpl w:val="4EE4E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805C4C"/>
    <w:multiLevelType w:val="multilevel"/>
    <w:tmpl w:val="393AB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3"/>
  </w:num>
  <w:num w:numId="5">
    <w:abstractNumId w:val="19"/>
  </w:num>
  <w:num w:numId="6">
    <w:abstractNumId w:val="33"/>
  </w:num>
  <w:num w:numId="7">
    <w:abstractNumId w:val="17"/>
  </w:num>
  <w:num w:numId="8">
    <w:abstractNumId w:val="22"/>
  </w:num>
  <w:num w:numId="9">
    <w:abstractNumId w:val="23"/>
  </w:num>
  <w:num w:numId="10">
    <w:abstractNumId w:val="7"/>
  </w:num>
  <w:num w:numId="11">
    <w:abstractNumId w:val="15"/>
  </w:num>
  <w:num w:numId="12">
    <w:abstractNumId w:val="36"/>
  </w:num>
  <w:num w:numId="13">
    <w:abstractNumId w:val="31"/>
  </w:num>
  <w:num w:numId="14">
    <w:abstractNumId w:val="20"/>
  </w:num>
  <w:num w:numId="15">
    <w:abstractNumId w:val="21"/>
  </w:num>
  <w:num w:numId="16">
    <w:abstractNumId w:val="5"/>
  </w:num>
  <w:num w:numId="17">
    <w:abstractNumId w:val="28"/>
  </w:num>
  <w:num w:numId="18">
    <w:abstractNumId w:val="12"/>
  </w:num>
  <w:num w:numId="19">
    <w:abstractNumId w:val="29"/>
  </w:num>
  <w:num w:numId="20">
    <w:abstractNumId w:val="34"/>
  </w:num>
  <w:num w:numId="21">
    <w:abstractNumId w:val="26"/>
  </w:num>
  <w:num w:numId="22">
    <w:abstractNumId w:val="37"/>
  </w:num>
  <w:num w:numId="23">
    <w:abstractNumId w:val="32"/>
  </w:num>
  <w:num w:numId="24">
    <w:abstractNumId w:val="0"/>
  </w:num>
  <w:num w:numId="25">
    <w:abstractNumId w:val="8"/>
  </w:num>
  <w:num w:numId="26">
    <w:abstractNumId w:val="10"/>
  </w:num>
  <w:num w:numId="27">
    <w:abstractNumId w:val="30"/>
  </w:num>
  <w:num w:numId="28">
    <w:abstractNumId w:val="25"/>
  </w:num>
  <w:num w:numId="29">
    <w:abstractNumId w:val="1"/>
  </w:num>
  <w:num w:numId="30">
    <w:abstractNumId w:val="11"/>
  </w:num>
  <w:num w:numId="31">
    <w:abstractNumId w:val="16"/>
  </w:num>
  <w:num w:numId="32">
    <w:abstractNumId w:val="3"/>
  </w:num>
  <w:num w:numId="33">
    <w:abstractNumId w:val="35"/>
  </w:num>
  <w:num w:numId="34">
    <w:abstractNumId w:val="18"/>
  </w:num>
  <w:num w:numId="35">
    <w:abstractNumId w:val="27"/>
  </w:num>
  <w:num w:numId="36">
    <w:abstractNumId w:val="4"/>
  </w:num>
  <w:num w:numId="37">
    <w:abstractNumId w:val="9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5F7442"/>
    <w:rsid w:val="005A0524"/>
    <w:rsid w:val="005F7442"/>
    <w:rsid w:val="007800C3"/>
    <w:rsid w:val="00984EFA"/>
    <w:rsid w:val="00B00EDF"/>
    <w:rsid w:val="00B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4EF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84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0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25589</Words>
  <Characters>145862</Characters>
  <Application>Microsoft Office Word</Application>
  <DocSecurity>0</DocSecurity>
  <Lines>1215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USBHelp</dc:creator>
  <cp:lastModifiedBy>Лариса Хизриева</cp:lastModifiedBy>
  <cp:revision>3</cp:revision>
  <dcterms:created xsi:type="dcterms:W3CDTF">2023-10-10T09:30:00Z</dcterms:created>
  <dcterms:modified xsi:type="dcterms:W3CDTF">2023-11-12T18:27:00Z</dcterms:modified>
</cp:coreProperties>
</file>