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B10" w:rsidRPr="00226E91" w:rsidRDefault="00940DB4">
      <w:pPr>
        <w:spacing w:after="0"/>
        <w:ind w:left="120"/>
        <w:rPr>
          <w:color w:val="595959" w:themeColor="text1" w:themeTint="A6"/>
          <w:lang w:val="ru-RU"/>
        </w:rPr>
      </w:pPr>
      <w:bookmarkStart w:id="0" w:name="block-6465914"/>
      <w:r>
        <w:rPr>
          <w:noProof/>
          <w:color w:val="595959" w:themeColor="text1" w:themeTint="A6"/>
          <w:lang w:val="ru-RU" w:eastAsia="ru-RU"/>
        </w:rPr>
        <w:drawing>
          <wp:anchor distT="0" distB="0" distL="114300" distR="114300" simplePos="0" relativeHeight="251658240" behindDoc="0" locked="0" layoutInCell="1" allowOverlap="1">
            <wp:simplePos x="0" y="0"/>
            <wp:positionH relativeFrom="column">
              <wp:posOffset>-374583</wp:posOffset>
            </wp:positionH>
            <wp:positionV relativeFrom="paragraph">
              <wp:posOffset>-225188</wp:posOffset>
            </wp:positionV>
            <wp:extent cx="7231313" cy="9921922"/>
            <wp:effectExtent l="19050" t="0" r="7687" b="0"/>
            <wp:wrapNone/>
            <wp:docPr id="1" name="Рисунок 1" descr="C:\Users\1\Pictures\2023-09-28 Скан\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3-09-28 Скан\Скан 001.jpg"/>
                    <pic:cNvPicPr>
                      <a:picLocks noChangeAspect="1" noChangeArrowheads="1"/>
                    </pic:cNvPicPr>
                  </pic:nvPicPr>
                  <pic:blipFill>
                    <a:blip r:embed="rId5"/>
                    <a:srcRect/>
                    <a:stretch>
                      <a:fillRect/>
                    </a:stretch>
                  </pic:blipFill>
                  <pic:spPr bwMode="auto">
                    <a:xfrm>
                      <a:off x="0" y="0"/>
                      <a:ext cx="7237864" cy="9930911"/>
                    </a:xfrm>
                    <a:prstGeom prst="rect">
                      <a:avLst/>
                    </a:prstGeom>
                    <a:noFill/>
                    <a:ln w="9525">
                      <a:noFill/>
                      <a:miter lim="800000"/>
                      <a:headEnd/>
                      <a:tailEnd/>
                    </a:ln>
                  </pic:spPr>
                </pic:pic>
              </a:graphicData>
            </a:graphic>
          </wp:anchor>
        </w:drawing>
      </w:r>
    </w:p>
    <w:p w:rsidR="00D92B10" w:rsidRPr="00226E91" w:rsidRDefault="00D92B10">
      <w:pPr>
        <w:rPr>
          <w:color w:val="595959" w:themeColor="text1" w:themeTint="A6"/>
          <w:lang w:val="ru-RU"/>
        </w:rPr>
        <w:sectPr w:rsidR="00D92B10" w:rsidRPr="00226E91" w:rsidSect="00226E91">
          <w:type w:val="continuous"/>
          <w:pgSz w:w="11906" w:h="16383"/>
          <w:pgMar w:top="720" w:right="720" w:bottom="720" w:left="720" w:header="720" w:footer="720" w:gutter="0"/>
          <w:cols w:space="720"/>
          <w:docGrid w:linePitch="299"/>
        </w:sect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bookmarkStart w:id="1" w:name="block-6465916"/>
      <w:bookmarkEnd w:id="0"/>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940DB4" w:rsidRDefault="00940DB4">
      <w:pPr>
        <w:spacing w:after="0" w:line="264" w:lineRule="auto"/>
        <w:ind w:left="120"/>
        <w:jc w:val="both"/>
        <w:rPr>
          <w:rFonts w:ascii="Times New Roman" w:hAnsi="Times New Roman"/>
          <w:b/>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lastRenderedPageBreak/>
        <w:t>ПОЯСНИТЕЛЬНАЯ ЗАПИСКА</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226E91">
        <w:rPr>
          <w:rFonts w:ascii="Calibri" w:hAnsi="Calibri"/>
          <w:color w:val="595959" w:themeColor="text1" w:themeTint="A6"/>
          <w:sz w:val="24"/>
          <w:szCs w:val="24"/>
          <w:lang w:val="ru-RU"/>
        </w:rPr>
        <w:t xml:space="preserve">– </w:t>
      </w:r>
      <w:r w:rsidRPr="00226E91">
        <w:rPr>
          <w:rFonts w:ascii="Times New Roman" w:hAnsi="Times New Roman"/>
          <w:color w:val="595959" w:themeColor="text1" w:themeTint="A6"/>
          <w:sz w:val="24"/>
          <w:szCs w:val="24"/>
          <w:lang w:val="ru-RU"/>
        </w:rPr>
        <w:t>целое», «больше – меньше», «равно – неравно», «порядок»), смысла арифметических действий, зависимостей (работа, движение, продолжительность события);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w:t>
      </w:r>
      <w:r w:rsidRPr="00226E91">
        <w:rPr>
          <w:rFonts w:ascii="Times New Roman" w:hAnsi="Times New Roman"/>
          <w:color w:val="595959" w:themeColor="text1" w:themeTint="A6"/>
          <w:sz w:val="24"/>
          <w:szCs w:val="24"/>
          <w:lang w:val="ru-RU"/>
        </w:rPr>
        <w:lastRenderedPageBreak/>
        <w:t xml:space="preserve">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w:t>
      </w:r>
      <w:bookmarkStart w:id="2" w:name="bc284a2b-8dc7-47b2-bec2-e0e566c832dd"/>
      <w:r w:rsidRPr="00226E91">
        <w:rPr>
          <w:rFonts w:ascii="Times New Roman" w:hAnsi="Times New Roman"/>
          <w:color w:val="595959" w:themeColor="text1" w:themeTint="A6"/>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226E91">
        <w:rPr>
          <w:rFonts w:ascii="Times New Roman" w:hAnsi="Times New Roman"/>
          <w:color w:val="595959" w:themeColor="text1" w:themeTint="A6"/>
          <w:sz w:val="24"/>
          <w:szCs w:val="24"/>
          <w:lang w:val="ru-RU"/>
        </w:rPr>
        <w:t>‌‌</w:t>
      </w:r>
    </w:p>
    <w:p w:rsidR="00D92B10" w:rsidRPr="00226E91" w:rsidRDefault="00D92B10">
      <w:pPr>
        <w:rPr>
          <w:color w:val="595959" w:themeColor="text1" w:themeTint="A6"/>
          <w:sz w:val="24"/>
          <w:szCs w:val="24"/>
          <w:lang w:val="ru-RU"/>
        </w:rPr>
        <w:sectPr w:rsidR="00D92B10" w:rsidRPr="00226E91" w:rsidSect="00226E91">
          <w:type w:val="continuous"/>
          <w:pgSz w:w="11906" w:h="16383"/>
          <w:pgMar w:top="720" w:right="720" w:bottom="720" w:left="720" w:header="720" w:footer="720" w:gutter="0"/>
          <w:cols w:space="720"/>
          <w:docGrid w:linePitch="299"/>
        </w:sectPr>
      </w:pPr>
    </w:p>
    <w:p w:rsidR="00D92B10" w:rsidRPr="00226E91" w:rsidRDefault="00226E91">
      <w:pPr>
        <w:spacing w:after="0" w:line="264" w:lineRule="auto"/>
        <w:ind w:left="120"/>
        <w:jc w:val="both"/>
        <w:rPr>
          <w:color w:val="595959" w:themeColor="text1" w:themeTint="A6"/>
          <w:sz w:val="24"/>
          <w:szCs w:val="24"/>
          <w:lang w:val="ru-RU"/>
        </w:rPr>
      </w:pPr>
      <w:bookmarkStart w:id="3" w:name="block-6465909"/>
      <w:bookmarkEnd w:id="1"/>
      <w:r w:rsidRPr="00226E91">
        <w:rPr>
          <w:rFonts w:ascii="Times New Roman" w:hAnsi="Times New Roman"/>
          <w:b/>
          <w:color w:val="595959" w:themeColor="text1" w:themeTint="A6"/>
          <w:sz w:val="24"/>
          <w:szCs w:val="24"/>
          <w:lang w:val="ru-RU"/>
        </w:rPr>
        <w:lastRenderedPageBreak/>
        <w:t>СОДЕРЖАНИЕ ОБУЧЕНИЯ</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1 КЛАСС</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Числа и величины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Длина и её измерение. Единицы длины и установление соотношения между ними: сантиметр, дециметр.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Арифметические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Текстовые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Математическая информация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Закономерность в ряду заданных объектов: её обнаружение, продолжение ряда.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наблюдать математические объекты (числа, величины) в окружающем мире;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обнаруживать общее и различное в записи арифметических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наблюдать действие измерительных приборов;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два объекта, два числа;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распределять объекты на группы по заданному основанию;</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копировать изученные фигуры, рисовать от руки по собственному замыслу;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приводить примеры чисел, геометрических фигур;</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соблюдать последовательность при количественном и порядковом счёте.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читать таблицу, извлекать информацию, представленную в табличной форме.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комментировать ход сравнения двух объектов;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различать и использовать математические знаки;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строить предложения относительно заданного набора объектов.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принимать учебную задачу, удерживать её в процессе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действовать в соответствии с предложенным образцом, инструкцией;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проверять правильность вычисления с помощью другого приёма выполнения действия.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Совместная деятельность способствует формированию умений: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2 КЛАСС</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Числа и величины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lastRenderedPageBreak/>
        <w:t>Арифметические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Текстовые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Математическая информация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D92B10" w:rsidRPr="00940DB4"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w:t>
      </w:r>
      <w:r w:rsidRPr="00940DB4">
        <w:rPr>
          <w:rFonts w:ascii="Times New Roman" w:hAnsi="Times New Roman"/>
          <w:color w:val="595959" w:themeColor="text1" w:themeTint="A6"/>
          <w:sz w:val="24"/>
          <w:szCs w:val="24"/>
          <w:lang w:val="ru-RU"/>
        </w:rPr>
        <w:t xml:space="preserve">Конструирование утверждений с использованием слов «каждый», «все».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Внесение данных в таблицу, дополнение моделей (схем, изображений) готовыми числовыми данными.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Алгоритмы (приёмы, правила) устных и письменных вычислений, измерений и построения геометрических фигур.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w:t>
      </w:r>
      <w:r w:rsidRPr="00226E91">
        <w:rPr>
          <w:rFonts w:ascii="Times New Roman" w:hAnsi="Times New Roman"/>
          <w:color w:val="595959" w:themeColor="text1" w:themeTint="A6"/>
          <w:sz w:val="24"/>
          <w:szCs w:val="24"/>
          <w:lang w:val="ru-RU"/>
        </w:rPr>
        <w:lastRenderedPageBreak/>
        <w:t>коммуникативных универсальных учебных действий, регулятивных универсальных учебных действий, совместной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наблюдать математические отношения (часть – целое, больше – меньше) в окружающем мире;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характеризовать назначение и использовать простейшие измерительные приборы (сантиметровая лента, весы);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группы объектов (чисел, величин, геометрических фигур) по самостоятельно выбранному основанию;</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распределять (классифицировать) объекты (числа, величины, геометрические фигуры, текстовые задачи в одно действие) на группы;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обнаруживать модели геометрических фигур в окружающем мире;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вести поиск различных решений задачи (расчётной, с геометрическим содержанием);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устанавливать соответствие между математическим выражением и его текстовым описанием;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подбирать примеры, подтверждающие суждение, вывод, ответ.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извлекать и использовать информацию, представленную в текстовой, графической (рисунок, схема, таблица) форме;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устанавливать логику перебора вариантов для решения простейших комбинаторных задач;</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дополнять модели (схемы, изображения) готовыми числовыми данными.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комментировать ход вычислений;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объяснять выбор величины, соответствующей ситуации измерения;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составлять текстовую задачу с заданным отношением (готовым решением) по образцу;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называть числа, величины, геометрические фигуры, обладающие заданным свойством;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записывать, читать число, числовое выражение;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приводить примеры, иллюстрирующие арифметическое действие, взаимное расположение геометрических фигур;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конструировать утверждения с использованием слов «каждый», «все».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следовать установленному правилу, по которому составлен ряд чисел, величин, геометрических фигур;</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организовывать, участвовать, контролировать ход и результат парной работы с математическим материалом;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проверять правильность вычисления с помощью другого приёма выполнения действия, обратного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находить с помощью учителя причину возникшей ошибки или затруднения.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умения совместной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принимать правила совместной деятельности при работе в парах, группах, составленных учителем или самостоятельно;</w:t>
      </w:r>
    </w:p>
    <w:p w:rsidR="00D92B10" w:rsidRPr="00940DB4"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40DB4">
        <w:rPr>
          <w:rFonts w:ascii="Times New Roman" w:hAnsi="Times New Roman"/>
          <w:color w:val="595959" w:themeColor="text1" w:themeTint="A6"/>
          <w:sz w:val="24"/>
          <w:szCs w:val="24"/>
          <w:lang w:val="ru-RU"/>
        </w:rPr>
        <w:t>(устное выступление) решения или ответа;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совместно с учителем оценивать результаты выполнения общей работы.</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3 КЛАСС</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Числа и величины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Масса (единица массы – грамм), соотношение между килограммом и граммом, отношения «тяжелее – легче на…», «тяжелее – легче в…».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Арифметические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вычитание чисел в пределах 1000. Действия с числами 0 и 1.</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Переместительное, сочетательное свойства сложения, умножения при вычислениях.</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Нахождение неизвестного компонента арифметического действия.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Однородные величины: сложение и вычитание.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Текстовые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Конструирование геометрических фигур (разбиение фигуры на части, составление фигуры из частей).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 xml:space="preserve">Периметр многоугольника: измерение, вычисление, запись равенства.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Математическая информация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Классификация объектов по двум признакам.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Формализованное описание последовательности действий (инструкция, план, схема, алгоритм).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Столбчатая диаграмма: чтение, использование данных для решения учебных и практических задач.</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математические объекты (числа, величины, геометрические фигуры);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приём вычисления, выполнения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конструировать геометрические фигуры;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прикидывать размеры фигуры, её элементов;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понимать смысл зависимостей и математических отношений, описанных в задаче;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различать и использовать разные приёмы и алгоритмы вычисления;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метод решения (моделирование ситуации, перебор вариантов, использование алгоритма);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соотносить начало, окончание, продолжительность события в практической ситуации;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составлять ряд чисел (величин, геометрических фигур) по самостоятельно выбранному правилу;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моделировать предложенную практическую ситуацию;</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устанавливать последовательность событий, действий сюжета текстовой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читать информацию, представленную в разных формах;</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извлекать и интерпретировать числовые данные, представленные в таблице, на диаграмме;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заполнять таблицы сложения и умножения, дополнять данными чертёж;</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устанавливать соответствие между различными записями решения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математическую терминологию для описания отношений и зависимостей;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строить речевые высказывания для решения задач, составлять текстовую задачу;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объяснять на примерах отношения «больше – меньше на…», «больше – меньше в…», «равно»;</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использовать математическую символику для составления числовых выражений;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осуществлять переход от одних единиц измерения величины к другим в соответствии с практической ситуацией;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участвовать в обсуждении ошибок в ходе и результате выполнения вычисления.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проверять ход и результат выполнения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вести поиск ошибок, характеризовать их и исправлять;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формулировать ответ (вывод), подтверждать его объяснением, расчётами;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умения совместной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совместно прикидку и оценку результата выполнения общей работы.</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4 КЛАСС</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Числа и величины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Величины: сравнение объектов по массе, длине, площади, вместимости.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Единицы массы (центнер, тонна)и соотношения между ними.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Единицы времени (сутки, неделя, месяц, год, век), соотношения между ними.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Доля величины времени, массы, длины.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Арифметические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Равенство, содержащее неизвестный компонент арифметического действия: запись, нахождение неизвестного компонента.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величины на однозначное число.</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Текстовые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w:t>
      </w:r>
      <w:r w:rsidRPr="00226E91">
        <w:rPr>
          <w:rFonts w:ascii="Times New Roman" w:hAnsi="Times New Roman"/>
          <w:color w:val="595959" w:themeColor="text1" w:themeTint="A6"/>
          <w:sz w:val="24"/>
          <w:szCs w:val="24"/>
          <w:lang w:val="ru-RU"/>
        </w:rPr>
        <w:lastRenderedPageBreak/>
        <w:t>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Наглядные представления о симметрии.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Конструирование: разбиение фигуры на прямоугольники (квадраты), составление фигур из прямоугольников или квадратов.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Периметр, площадь фигуры, составленной из двух </w:t>
      </w:r>
      <w:r w:rsidRPr="00226E91">
        <w:rPr>
          <w:rFonts w:ascii="Calibri" w:hAnsi="Calibri"/>
          <w:color w:val="595959" w:themeColor="text1" w:themeTint="A6"/>
          <w:sz w:val="24"/>
          <w:szCs w:val="24"/>
          <w:lang w:val="ru-RU"/>
        </w:rPr>
        <w:t xml:space="preserve">– </w:t>
      </w:r>
      <w:r w:rsidRPr="00226E91">
        <w:rPr>
          <w:rFonts w:ascii="Times New Roman" w:hAnsi="Times New Roman"/>
          <w:color w:val="595959" w:themeColor="text1" w:themeTint="A6"/>
          <w:sz w:val="24"/>
          <w:szCs w:val="24"/>
          <w:lang w:val="ru-RU"/>
        </w:rPr>
        <w:t>трёх прямоугольников (квадратов).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Математическая информация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утверждениями: конструирование, проверка истинности. Составление и проверка логических рассуждений при решении задач.</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Алгоритмы решения изученных учебных и практических задач.</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ориентироваться в изученной математической терминологии, использовать её в высказываниях и рассуждениях;</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математические объекты (числа, величины, геометрические фигуры), записывать признак сравнения;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обнаруживать модели изученных геометрических фигур в окружающем мире;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классифицировать объекты по 1–2 выбранным признакам;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составлять модель математической задачи, проверять её соответствие условиям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представлять информацию в разных формах;</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извлекать и интерпретировать информацию, представленную в таблице, на диаграмме;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справочную литературу для поиска информации, в том числе Интернет (в условиях контролируемого выхода).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использовать математическую терминологию для записи решения предметной или практической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приводить примеры и контрпримеры для подтверждения или опровержения вывода, гипотезы;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конструировать, читать числовое выражение;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описывать практическую ситуацию с использованием изученной терминологии;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характеризовать математические объекты, явления и события с помощью изученных величин;</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составлять инструкцию, записывать рассуждение;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инициировать обсуждение разных способов выполнения задания, поиск ошибок в решении.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самостоятельно выполнять прикидку и оценку результата измерений;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исправлять, прогнозировать ошибки и трудности в решении учебной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 обучающегося будут сформированы следующие умения совместной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92B10" w:rsidRPr="00226E91" w:rsidRDefault="00D92B10">
      <w:pPr>
        <w:rPr>
          <w:color w:val="595959" w:themeColor="text1" w:themeTint="A6"/>
          <w:sz w:val="24"/>
          <w:szCs w:val="24"/>
          <w:lang w:val="ru-RU"/>
        </w:rPr>
        <w:sectPr w:rsidR="00D92B10" w:rsidRPr="00226E91" w:rsidSect="00226E91">
          <w:type w:val="continuous"/>
          <w:pgSz w:w="11906" w:h="16383"/>
          <w:pgMar w:top="720" w:right="720" w:bottom="720" w:left="720" w:header="720" w:footer="720" w:gutter="0"/>
          <w:cols w:space="720"/>
          <w:docGrid w:linePitch="299"/>
        </w:sectPr>
      </w:pPr>
    </w:p>
    <w:p w:rsidR="00D92B10" w:rsidRPr="00226E91" w:rsidRDefault="00226E91">
      <w:pPr>
        <w:spacing w:after="0" w:line="264" w:lineRule="auto"/>
        <w:ind w:left="120"/>
        <w:jc w:val="both"/>
        <w:rPr>
          <w:color w:val="595959" w:themeColor="text1" w:themeTint="A6"/>
          <w:sz w:val="24"/>
          <w:szCs w:val="24"/>
          <w:lang w:val="ru-RU"/>
        </w:rPr>
      </w:pPr>
      <w:bookmarkStart w:id="4" w:name="block-6465910"/>
      <w:bookmarkEnd w:id="3"/>
      <w:r w:rsidRPr="00226E91">
        <w:rPr>
          <w:rFonts w:ascii="Times New Roman" w:hAnsi="Times New Roman"/>
          <w:b/>
          <w:color w:val="595959" w:themeColor="text1" w:themeTint="A6"/>
          <w:sz w:val="24"/>
          <w:szCs w:val="24"/>
          <w:lang w:val="ru-RU"/>
        </w:rPr>
        <w:lastRenderedPageBreak/>
        <w:t>ПЛАНИРУЕМЫЕ РЕЗУЛЬТАТЫ ОСВОЕНИЯ ПРОГРАММЫ ПО МАТЕМАТИКЕ НА УРОВНЕ НАЧАЛЬНОГО ОБЩЕГО ОБРАЗОВАНИЯ</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ЛИЧНОСТНЫЕ РЕЗУЛЬТАТЫ</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осваивать навыки организации безопасного поведения в информационной среде;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МЕТАПРЕДМЕТНЫЕ РЕЗУЛЬТАТЫ</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Познавательные универсальные учебные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Базовые логические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устанавливать связи и зависимости между математическими объектами («часть </w:t>
      </w:r>
      <w:r w:rsidRPr="00226E91">
        <w:rPr>
          <w:rFonts w:ascii="Calibri" w:hAnsi="Calibri"/>
          <w:color w:val="595959" w:themeColor="text1" w:themeTint="A6"/>
          <w:sz w:val="24"/>
          <w:szCs w:val="24"/>
          <w:lang w:val="ru-RU"/>
        </w:rPr>
        <w:t xml:space="preserve">– </w:t>
      </w:r>
      <w:r w:rsidRPr="00226E91">
        <w:rPr>
          <w:rFonts w:ascii="Times New Roman" w:hAnsi="Times New Roman"/>
          <w:color w:val="595959" w:themeColor="text1" w:themeTint="A6"/>
          <w:sz w:val="24"/>
          <w:szCs w:val="24"/>
          <w:lang w:val="ru-RU"/>
        </w:rPr>
        <w:t xml:space="preserve">целое», «причина – следствие», </w:t>
      </w:r>
      <w:r w:rsidRPr="00226E91">
        <w:rPr>
          <w:rFonts w:ascii="Calibri" w:hAnsi="Calibri"/>
          <w:color w:val="595959" w:themeColor="text1" w:themeTint="A6"/>
          <w:sz w:val="24"/>
          <w:szCs w:val="24"/>
          <w:lang w:val="ru-RU"/>
        </w:rPr>
        <w:t>«</w:t>
      </w:r>
      <w:r w:rsidRPr="00226E91">
        <w:rPr>
          <w:rFonts w:ascii="Times New Roman" w:hAnsi="Times New Roman"/>
          <w:color w:val="595959" w:themeColor="text1" w:themeTint="A6"/>
          <w:sz w:val="24"/>
          <w:szCs w:val="24"/>
          <w:lang w:val="ru-RU"/>
        </w:rPr>
        <w:t>протяжённость</w:t>
      </w:r>
      <w:r w:rsidRPr="00226E91">
        <w:rPr>
          <w:rFonts w:ascii="Calibri" w:hAnsi="Calibri"/>
          <w:color w:val="595959" w:themeColor="text1" w:themeTint="A6"/>
          <w:sz w:val="24"/>
          <w:szCs w:val="24"/>
          <w:lang w:val="ru-RU"/>
        </w:rPr>
        <w:t>»</w:t>
      </w:r>
      <w:r w:rsidRPr="00226E91">
        <w:rPr>
          <w:rFonts w:ascii="Times New Roman" w:hAnsi="Times New Roman"/>
          <w:color w:val="595959" w:themeColor="text1" w:themeTint="A6"/>
          <w:sz w:val="24"/>
          <w:szCs w:val="24"/>
          <w:lang w:val="ru-RU"/>
        </w:rPr>
        <w:t>);</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применять базовые логические универсальные действия: сравнение, анализ, классификация (группировка), обобщение;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приобретать практические графические и измерительные навыки для успешного решения учебных и житейских задач;</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Базовые исследовательские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проявлять способность ориентироваться в учебном материале разных разделов курса математики;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применять изученные методы познания (измерение, моделирование, перебор вариантов).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Работа с информацией: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читать, интерпретировать графически представленную информацию (схему, таблицу, диаграмму, другую модель);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принимать правила, безопасно использовать предлагаемые электронные средства и источники информации.</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Коммуникативные универсальные учебные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Общение: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конструировать утверждения, проверять их истинность;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текст задания для объяснения способа и хода решения математической задачи;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комментировать процесс вычисления, построения, решения;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объяснять полученный ответ с использованием изученной терминологии;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ориентироваться в алгоритмах: воспроизводить, дополнять, исправлять деформированные;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самостоятельно составлять тексты заданий, аналогичные типовым изученным.</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Регулятивные универсальные учебные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Самоорганизация: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планировать действия по решению учебной задачи для получения результата;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планировать этапы предстоящей работы, определять последовательность учебных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правила безопасного использования электронных средств, предлагаемых в процессе обучения.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Самоконтроль (рефлексия):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осуществлять контроль процесса и результата своей деятельности;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и при необходимости корректировать способы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ошибки в своей работе, устанавливать их причины, вести поиск путей преодоления ошибок;</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оценивать рациональность своих действий, давать им качественную характеристику.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Совместная деятельность: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b/>
          <w:color w:val="595959" w:themeColor="text1" w:themeTint="A6"/>
          <w:sz w:val="24"/>
          <w:szCs w:val="24"/>
          <w:lang w:val="ru-RU"/>
        </w:rPr>
        <w:t>ПРЕДМЕТНЫЕ РЕЗУЛЬТАТЫ</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 концу обучения в</w:t>
      </w:r>
      <w:r w:rsidRPr="00226E91">
        <w:rPr>
          <w:rFonts w:ascii="Times New Roman" w:hAnsi="Times New Roman"/>
          <w:b/>
          <w:color w:val="595959" w:themeColor="text1" w:themeTint="A6"/>
          <w:sz w:val="24"/>
          <w:szCs w:val="24"/>
          <w:lang w:val="ru-RU"/>
        </w:rPr>
        <w:t xml:space="preserve"> 1 классе</w:t>
      </w:r>
      <w:r w:rsidRPr="00226E91">
        <w:rPr>
          <w:rFonts w:ascii="Times New Roman" w:hAnsi="Times New Roman"/>
          <w:color w:val="595959" w:themeColor="text1" w:themeTint="A6"/>
          <w:sz w:val="24"/>
          <w:szCs w:val="24"/>
          <w:lang w:val="ru-RU"/>
        </w:rPr>
        <w:t xml:space="preserve"> у обучающегося будут сформированы следующие умения: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читать, записывать, сравнивать, упорядочивать числа от 0 до 20;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пересчитывать различные объекты, устанавливать порядковый номер объекта;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числа, большее или меньшее данного числа на заданное число;</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арифметические действия сложения и вычитания в пределах 20 (устно и письменно) без перехода через десяток;</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называть и различать компоненты действий сложения (слагаемые, сумма) и вычитания (уменьшаемое, вычитаемое, разность);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решать текстовые задачи в одно действие на сложение и вычитание: выделять условие и требование (вопрос);</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сравнивать объекты по длине, устанавливая между ними соотношение «длиннее </w:t>
      </w:r>
      <w:r w:rsidRPr="00226E91">
        <w:rPr>
          <w:rFonts w:ascii="Calibri" w:hAnsi="Calibri"/>
          <w:color w:val="595959" w:themeColor="text1" w:themeTint="A6"/>
          <w:sz w:val="24"/>
          <w:szCs w:val="24"/>
          <w:lang w:val="ru-RU"/>
        </w:rPr>
        <w:t xml:space="preserve">– </w:t>
      </w:r>
      <w:r w:rsidRPr="00226E91">
        <w:rPr>
          <w:rFonts w:ascii="Times New Roman" w:hAnsi="Times New Roman"/>
          <w:color w:val="595959" w:themeColor="text1" w:themeTint="A6"/>
          <w:sz w:val="24"/>
          <w:szCs w:val="24"/>
          <w:lang w:val="ru-RU"/>
        </w:rPr>
        <w:t>короче», «выше – ниже», «шире – уже»;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измерять длину отрезка (в см), чертить отрезок заданной длины;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различать число и цифру;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распознавать геометрические фигуры: круг, треугольник, прямоугольник (квадрат), отрезок;</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устанавливать между объектами соотношения: «слева – справа», «спереди – сзади», «между»;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распознавать верные (истинные) и неверные (ложные) утверждения относительно заданного набора объектов/предметов;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группировать объекты по заданному признаку, находить и называть закономерности в ряду объектов повседневной жизни;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различать строки и столбцы таблицы, вносить данное в таблицу, извлекать данное или данные из таблицы;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два объекта (числа, геометрические фигуры);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распределять объекты на две группы по заданному основанию.</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 концу обучения во</w:t>
      </w:r>
      <w:r w:rsidRPr="00226E91">
        <w:rPr>
          <w:rFonts w:ascii="Times New Roman" w:hAnsi="Times New Roman"/>
          <w:b/>
          <w:i/>
          <w:color w:val="595959" w:themeColor="text1" w:themeTint="A6"/>
          <w:sz w:val="24"/>
          <w:szCs w:val="24"/>
          <w:lang w:val="ru-RU"/>
        </w:rPr>
        <w:t xml:space="preserve"> </w:t>
      </w:r>
      <w:r w:rsidRPr="00226E91">
        <w:rPr>
          <w:rFonts w:ascii="Times New Roman" w:hAnsi="Times New Roman"/>
          <w:b/>
          <w:color w:val="595959" w:themeColor="text1" w:themeTint="A6"/>
          <w:sz w:val="24"/>
          <w:szCs w:val="24"/>
          <w:lang w:val="ru-RU"/>
        </w:rPr>
        <w:t>2 классе</w:t>
      </w:r>
      <w:r w:rsidRPr="00226E91">
        <w:rPr>
          <w:rFonts w:ascii="Times New Roman" w:hAnsi="Times New Roman"/>
          <w:color w:val="595959" w:themeColor="text1" w:themeTint="A6"/>
          <w:sz w:val="24"/>
          <w:szCs w:val="24"/>
          <w:lang w:val="ru-RU"/>
        </w:rPr>
        <w:t xml:space="preserve"> у обучающегося будут сформированы следующие умения: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читать, записывать, сравнивать, упорядочивать числа в пределах 100;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называть и различать компоненты действий умножения (множители, произведение), деления (делимое, делитель, частное);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неизвестный компонент сложения, вычитания;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определять с помощью измерительных инструментов длину, определять время с помощью часов;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величины длины, массы, времени, стоимости, устанавливая между ними соотношение «больше или меньше на»;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различать и называть геометрические фигуры: прямой угол, ломаную, многоугольник;</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измерение длин реальных объектов с помощью линейки;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длину ломаной, состоящей из двух-трёх звеньев, периметр прямоугольника (квадрата);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распознавать верные (истинные) и неверные (ложные) утверждения со словами «все», «каждый»;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проводить одно-двухшаговые логические рассуждения и делать выводы;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общий признак группы математических объектов (чисел, величин, геометрических фигур);</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закономерность в ряду объектов (чисел, геометрических фигур);</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группы объектов (находить общее, различное);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обнаруживать модели геометрических фигур в окружающем мире;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подбирать примеры, подтверждающие суждение, ответ;</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составлять (дополнять) текстовую задачу;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проверять правильность вычисления, измерения.</w:t>
      </w:r>
    </w:p>
    <w:p w:rsidR="00D92B10" w:rsidRPr="00226E91" w:rsidRDefault="00D92B10">
      <w:pPr>
        <w:spacing w:after="0" w:line="264" w:lineRule="auto"/>
        <w:ind w:left="120"/>
        <w:jc w:val="both"/>
        <w:rPr>
          <w:color w:val="595959" w:themeColor="text1" w:themeTint="A6"/>
          <w:sz w:val="24"/>
          <w:szCs w:val="24"/>
          <w:lang w:val="ru-RU"/>
        </w:rPr>
      </w:pP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К концу обучения в </w:t>
      </w:r>
      <w:r w:rsidRPr="00226E91">
        <w:rPr>
          <w:rFonts w:ascii="Times New Roman" w:hAnsi="Times New Roman"/>
          <w:b/>
          <w:color w:val="595959" w:themeColor="text1" w:themeTint="A6"/>
          <w:sz w:val="24"/>
          <w:szCs w:val="24"/>
          <w:lang w:val="ru-RU"/>
        </w:rPr>
        <w:t>3 классе</w:t>
      </w:r>
      <w:r w:rsidRPr="00226E91">
        <w:rPr>
          <w:rFonts w:ascii="Times New Roman" w:hAnsi="Times New Roman"/>
          <w:color w:val="595959" w:themeColor="text1" w:themeTint="A6"/>
          <w:sz w:val="24"/>
          <w:szCs w:val="24"/>
          <w:lang w:val="ru-RU"/>
        </w:rPr>
        <w:t xml:space="preserve"> у обучающегося будут сформированы следующие умения: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читать, записывать, сравнивать, упорядочивать числа в пределах 1000;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число большее или меньшее данного числа на заданное число, в заданное число раз (в пределах 1000);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действия умножение и деление с числами 0 и 1;</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при вычислениях переместительное и сочетательное свойства сложения;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неизвестный компонент арифметического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величины длины, площади, массы, времени, стоимости, устанавливая между ними соотношение «больше или меньше на или 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называть, находить долю величины (половина, четверть);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величины, выраженные долями;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конструировать прямоугольник из данных фигур (квадратов), делить прямоугольник, многоугольник на заданные части;</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фигуры по площади (наложение, сопоставление числовых значений);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периметр прямоугольника (квадрата), площадь прямоугольника (квадрата);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распознавать верные (истинные) и неверные (ложные) утверждения со словами: «все», «некоторые», «и», «каждый», «если…, то…»;</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формулировать утверждение (вывод), строить логические рассуждения (одно-двухшаговые), в том числе с использованием изученных связок;</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классифицировать объекты по одному-двум признакам;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составлять план выполнения учебного задания и следовать ему, выполнять действия по алгоритму;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сравнивать математические объекты (находить общее, различное, уникальное);</w:t>
      </w:r>
    </w:p>
    <w:p w:rsidR="00D92B10" w:rsidRPr="00226E91" w:rsidRDefault="00226E91" w:rsidP="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верное решение математической задачи.</w:t>
      </w:r>
    </w:p>
    <w:p w:rsidR="00D92B10" w:rsidRPr="00226E91" w:rsidRDefault="00226E91">
      <w:pPr>
        <w:spacing w:after="0" w:line="264" w:lineRule="auto"/>
        <w:ind w:left="12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 концу обучения в</w:t>
      </w:r>
      <w:r w:rsidRPr="00226E91">
        <w:rPr>
          <w:rFonts w:ascii="Times New Roman" w:hAnsi="Times New Roman"/>
          <w:b/>
          <w:color w:val="595959" w:themeColor="text1" w:themeTint="A6"/>
          <w:sz w:val="24"/>
          <w:szCs w:val="24"/>
          <w:lang w:val="ru-RU"/>
        </w:rPr>
        <w:t xml:space="preserve"> 4 классе</w:t>
      </w:r>
      <w:r w:rsidRPr="00226E91">
        <w:rPr>
          <w:rFonts w:ascii="Times New Roman" w:hAnsi="Times New Roman"/>
          <w:color w:val="595959" w:themeColor="text1" w:themeTint="A6"/>
          <w:sz w:val="24"/>
          <w:szCs w:val="24"/>
          <w:lang w:val="ru-RU"/>
        </w:rPr>
        <w:t xml:space="preserve"> у обучающегося будут сформированы следующие умения: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читать, записывать, сравнивать, упорядочивать многозначные числа;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число большее или меньшее данного числа на заданное число, в заданное число раз;</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долю величины, величину по её доле;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находить неизвестный компонент арифметического действия;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единицы величин при решении задач (длина, масса, время, вместимость, стоимость, площадь, скорость);</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92B10" w:rsidRPr="00940DB4"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940DB4">
        <w:rPr>
          <w:rFonts w:ascii="Times New Roman" w:hAnsi="Times New Roman"/>
          <w:color w:val="595959" w:themeColor="text1" w:themeTint="A6"/>
          <w:sz w:val="24"/>
          <w:szCs w:val="24"/>
          <w:lang w:val="ru-RU"/>
        </w:rPr>
        <w:t>(например, из таблиц, схем), находить различные способы решения;</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различать окружность и круг, изображать с помощью циркуля и линейки окружность заданного радиуса;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распознавать верные (истинные) и неверные (ложные) утверждения, приводить пример, контрпример; </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формулировать утверждение (вывод), строить логические рассуждения (двух-трёхшаговые);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классифицировать объекты по заданным или самостоятельно установленным одному-двум признакам;</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заполнять данными предложенную таблицу, столбчатую диаграмму;</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составлять модель текстовой задачи, числовое выражение;</w:t>
      </w:r>
    </w:p>
    <w:p w:rsidR="00D92B10" w:rsidRPr="00226E91" w:rsidRDefault="00226E91">
      <w:pPr>
        <w:spacing w:after="0" w:line="264" w:lineRule="auto"/>
        <w:ind w:firstLine="600"/>
        <w:jc w:val="both"/>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выбирать рациональное решение задачи, находить все верные решения из предложенных.</w:t>
      </w:r>
    </w:p>
    <w:p w:rsidR="00D92B10" w:rsidRPr="00226E91" w:rsidRDefault="00D92B10">
      <w:pPr>
        <w:rPr>
          <w:color w:val="595959" w:themeColor="text1" w:themeTint="A6"/>
          <w:sz w:val="24"/>
          <w:szCs w:val="24"/>
          <w:lang w:val="ru-RU"/>
        </w:rPr>
        <w:sectPr w:rsidR="00D92B10" w:rsidRPr="00226E91" w:rsidSect="00226E91">
          <w:type w:val="continuous"/>
          <w:pgSz w:w="11906" w:h="16383"/>
          <w:pgMar w:top="720" w:right="720" w:bottom="720" w:left="720" w:header="720" w:footer="720" w:gutter="0"/>
          <w:cols w:space="720"/>
          <w:docGrid w:linePitch="299"/>
        </w:sectPr>
      </w:pPr>
    </w:p>
    <w:p w:rsidR="00D92B10" w:rsidRPr="00226E91" w:rsidRDefault="00226E91">
      <w:pPr>
        <w:spacing w:after="0"/>
        <w:ind w:left="120"/>
        <w:rPr>
          <w:color w:val="595959" w:themeColor="text1" w:themeTint="A6"/>
          <w:sz w:val="24"/>
          <w:szCs w:val="24"/>
        </w:rPr>
      </w:pPr>
      <w:bookmarkStart w:id="5" w:name="block-6465911"/>
      <w:bookmarkEnd w:id="4"/>
      <w:r w:rsidRPr="00226E91">
        <w:rPr>
          <w:rFonts w:ascii="Times New Roman" w:hAnsi="Times New Roman"/>
          <w:b/>
          <w:color w:val="595959" w:themeColor="text1" w:themeTint="A6"/>
          <w:sz w:val="24"/>
          <w:szCs w:val="24"/>
          <w:lang w:val="ru-RU"/>
        </w:rPr>
        <w:lastRenderedPageBreak/>
        <w:t xml:space="preserve"> </w:t>
      </w:r>
      <w:r w:rsidRPr="00226E91">
        <w:rPr>
          <w:rFonts w:ascii="Times New Roman" w:hAnsi="Times New Roman"/>
          <w:b/>
          <w:color w:val="595959" w:themeColor="text1" w:themeTint="A6"/>
          <w:sz w:val="24"/>
          <w:szCs w:val="24"/>
        </w:rPr>
        <w:t xml:space="preserve">ТЕМАТИЧЕСКОЕ ПЛАНИРОВАНИЕ </w:t>
      </w: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3987"/>
      </w:tblGrid>
      <w:tr w:rsidR="00D92B10" w:rsidRPr="00226E91" w:rsidTr="00226E91">
        <w:trPr>
          <w:trHeight w:val="144"/>
          <w:tblCellSpacing w:w="20" w:type="nil"/>
        </w:trPr>
        <w:tc>
          <w:tcPr>
            <w:tcW w:w="1067"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rsidP="00226E91">
            <w:pPr>
              <w:spacing w:after="0" w:line="240" w:lineRule="auto"/>
              <w:ind w:left="135"/>
              <w:contextualSpacing/>
              <w:rPr>
                <w:color w:val="595959" w:themeColor="text1" w:themeTint="A6"/>
                <w:sz w:val="24"/>
                <w:szCs w:val="24"/>
              </w:rPr>
            </w:pPr>
          </w:p>
        </w:tc>
        <w:tc>
          <w:tcPr>
            <w:tcW w:w="4644"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Наименование разделов и тем программы </w:t>
            </w:r>
          </w:p>
          <w:p w:rsidR="00D92B10" w:rsidRPr="00226E91" w:rsidRDefault="00D92B10" w:rsidP="00226E91">
            <w:pPr>
              <w:spacing w:after="0" w:line="240" w:lineRule="auto"/>
              <w:ind w:left="135"/>
              <w:contextualSpacing/>
              <w:rPr>
                <w:color w:val="595959" w:themeColor="text1" w:themeTint="A6"/>
                <w:sz w:val="24"/>
                <w:szCs w:val="24"/>
              </w:rPr>
            </w:pPr>
          </w:p>
        </w:tc>
        <w:tc>
          <w:tcPr>
            <w:tcW w:w="0" w:type="auto"/>
            <w:gridSpan w:val="3"/>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3987"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tc>
      </w:tr>
      <w:tr w:rsidR="00D92B10" w:rsidRPr="00226E91" w:rsidTr="00226E91">
        <w:trPr>
          <w:trHeight w:val="144"/>
          <w:tblCellSpacing w:w="20" w:type="nil"/>
        </w:trPr>
        <w:tc>
          <w:tcPr>
            <w:tcW w:w="0" w:type="auto"/>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c>
          <w:tcPr>
            <w:tcW w:w="1535"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rsidP="00226E91">
            <w:pPr>
              <w:spacing w:after="0" w:line="240" w:lineRule="auto"/>
              <w:ind w:left="135"/>
              <w:contextualSpacing/>
              <w:rPr>
                <w:color w:val="595959" w:themeColor="text1" w:themeTint="A6"/>
                <w:sz w:val="24"/>
                <w:szCs w:val="24"/>
              </w:rPr>
            </w:pPr>
          </w:p>
        </w:tc>
        <w:tc>
          <w:tcPr>
            <w:tcW w:w="1841"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rsidP="00226E91">
            <w:pPr>
              <w:spacing w:after="0" w:line="240" w:lineRule="auto"/>
              <w:ind w:left="135"/>
              <w:contextualSpacing/>
              <w:rPr>
                <w:color w:val="595959" w:themeColor="text1" w:themeTint="A6"/>
                <w:sz w:val="24"/>
                <w:szCs w:val="24"/>
              </w:rPr>
            </w:pPr>
          </w:p>
        </w:tc>
        <w:tc>
          <w:tcPr>
            <w:tcW w:w="1910"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rsidP="00226E91">
            <w:pPr>
              <w:spacing w:after="0" w:line="240" w:lineRule="auto"/>
              <w:contextualSpacing/>
              <w:rPr>
                <w:color w:val="595959" w:themeColor="text1" w:themeTint="A6"/>
                <w:sz w:val="24"/>
                <w:szCs w:val="24"/>
                <w:lang w:val="ru-RU"/>
              </w:rPr>
            </w:pPr>
          </w:p>
        </w:tc>
        <w:tc>
          <w:tcPr>
            <w:tcW w:w="3987" w:type="dxa"/>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4984"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1.</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Числа и величины</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1.1</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Числа от 1 до 9</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13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1.2</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Числа от 0 до 10</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3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1.3</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Числа от 11 до 20</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4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1.4</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Длина. Измерение длины</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27 </w:t>
            </w:r>
          </w:p>
        </w:tc>
        <w:tc>
          <w:tcPr>
            <w:tcW w:w="7738"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4984"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2.</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Арифметические действия</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2.1</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в пределах 10</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11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2.2</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в пределах 20</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29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40 </w:t>
            </w:r>
          </w:p>
        </w:tc>
        <w:tc>
          <w:tcPr>
            <w:tcW w:w="7738"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4984"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3.</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Текстовые задачи</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3.1</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Текстовые задачи</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16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16 </w:t>
            </w:r>
          </w:p>
        </w:tc>
        <w:tc>
          <w:tcPr>
            <w:tcW w:w="7738"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940DB4" w:rsidTr="00226E91">
        <w:trPr>
          <w:trHeight w:val="144"/>
          <w:tblCellSpacing w:w="20" w:type="nil"/>
        </w:trPr>
        <w:tc>
          <w:tcPr>
            <w:tcW w:w="14984"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b/>
                <w:color w:val="595959" w:themeColor="text1" w:themeTint="A6"/>
                <w:sz w:val="24"/>
                <w:szCs w:val="24"/>
                <w:lang w:val="ru-RU"/>
              </w:rPr>
              <w:t>Раздел 4.</w:t>
            </w:r>
            <w:r w:rsidRPr="00226E91">
              <w:rPr>
                <w:rFonts w:ascii="Times New Roman" w:hAnsi="Times New Roman"/>
                <w:color w:val="595959" w:themeColor="text1" w:themeTint="A6"/>
                <w:sz w:val="24"/>
                <w:szCs w:val="24"/>
                <w:lang w:val="ru-RU"/>
              </w:rPr>
              <w:t xml:space="preserve"> </w:t>
            </w: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4.1</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Пространственные отношения</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3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4.2</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Геометрические фигуры</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17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20 </w:t>
            </w:r>
          </w:p>
        </w:tc>
        <w:tc>
          <w:tcPr>
            <w:tcW w:w="7738"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4984"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5.</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Математическая информация</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5.1</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Характеристика объекта, группы объектов</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8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067"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5.2</w:t>
            </w:r>
          </w:p>
        </w:tc>
        <w:tc>
          <w:tcPr>
            <w:tcW w:w="4644"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Таблицы</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15 </w:t>
            </w:r>
          </w:p>
        </w:tc>
        <w:tc>
          <w:tcPr>
            <w:tcW w:w="7738"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Повторение пройденного материала</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14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987"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535"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132 </w:t>
            </w:r>
          </w:p>
        </w:tc>
        <w:tc>
          <w:tcPr>
            <w:tcW w:w="1841"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0 </w:t>
            </w:r>
          </w:p>
        </w:tc>
        <w:tc>
          <w:tcPr>
            <w:tcW w:w="1910"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0 </w:t>
            </w:r>
          </w:p>
        </w:tc>
        <w:tc>
          <w:tcPr>
            <w:tcW w:w="3987" w:type="dxa"/>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226E91" w:rsidRDefault="00226E91">
      <w:pPr>
        <w:spacing w:after="0"/>
        <w:ind w:left="120"/>
        <w:rPr>
          <w:rFonts w:ascii="Times New Roman" w:hAnsi="Times New Roman"/>
          <w:b/>
          <w:color w:val="595959" w:themeColor="text1" w:themeTint="A6"/>
          <w:sz w:val="24"/>
          <w:szCs w:val="24"/>
          <w:lang w:val="ru-RU"/>
        </w:rPr>
      </w:pP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rPr>
        <w:lastRenderedPageBreak/>
        <w:t xml:space="preserve"> 2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3622"/>
      </w:tblGrid>
      <w:tr w:rsidR="00D92B10" w:rsidRPr="00226E91" w:rsidTr="00226E91">
        <w:trPr>
          <w:trHeight w:val="144"/>
          <w:tblCellSpacing w:w="20" w:type="nil"/>
        </w:trPr>
        <w:tc>
          <w:tcPr>
            <w:tcW w:w="1303" w:type="dxa"/>
            <w:vMerge w:val="restart"/>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rsidP="00226E91">
            <w:pPr>
              <w:spacing w:after="0" w:line="240" w:lineRule="auto"/>
              <w:ind w:left="135"/>
              <w:rPr>
                <w:color w:val="595959" w:themeColor="text1" w:themeTint="A6"/>
                <w:sz w:val="24"/>
                <w:szCs w:val="24"/>
              </w:rPr>
            </w:pPr>
          </w:p>
        </w:tc>
        <w:tc>
          <w:tcPr>
            <w:tcW w:w="5003" w:type="dxa"/>
            <w:vMerge w:val="restart"/>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 xml:space="preserve">Наименование разделов и тем программы </w:t>
            </w:r>
          </w:p>
          <w:p w:rsidR="00D92B10" w:rsidRPr="00226E91" w:rsidRDefault="00D92B10" w:rsidP="00226E91">
            <w:pPr>
              <w:spacing w:after="0" w:line="240" w:lineRule="auto"/>
              <w:ind w:left="135"/>
              <w:rPr>
                <w:color w:val="595959" w:themeColor="text1" w:themeTint="A6"/>
                <w:sz w:val="24"/>
                <w:szCs w:val="24"/>
              </w:rPr>
            </w:pPr>
          </w:p>
        </w:tc>
        <w:tc>
          <w:tcPr>
            <w:tcW w:w="0" w:type="auto"/>
            <w:gridSpan w:val="3"/>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3622" w:type="dxa"/>
            <w:vMerge w:val="restart"/>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p w:rsidR="00D92B10" w:rsidRPr="00226E91" w:rsidRDefault="00D92B10" w:rsidP="00226E91">
            <w:pPr>
              <w:spacing w:after="0" w:line="240" w:lineRule="auto"/>
              <w:ind w:left="135"/>
              <w:rPr>
                <w:color w:val="595959" w:themeColor="text1" w:themeTint="A6"/>
                <w:sz w:val="24"/>
                <w:szCs w:val="24"/>
              </w:rPr>
            </w:pPr>
          </w:p>
        </w:tc>
      </w:tr>
      <w:tr w:rsidR="00D92B10" w:rsidRPr="00226E91" w:rsidTr="00226E91">
        <w:trPr>
          <w:trHeight w:val="144"/>
          <w:tblCellSpacing w:w="20" w:type="nil"/>
        </w:trPr>
        <w:tc>
          <w:tcPr>
            <w:tcW w:w="0" w:type="auto"/>
            <w:vMerge/>
            <w:tcBorders>
              <w:top w:val="nil"/>
            </w:tcBorders>
            <w:tcMar>
              <w:top w:w="50" w:type="dxa"/>
              <w:left w:w="100" w:type="dxa"/>
            </w:tcMar>
          </w:tcPr>
          <w:p w:rsidR="00D92B10" w:rsidRPr="00226E91" w:rsidRDefault="00D92B10" w:rsidP="00226E91">
            <w:pPr>
              <w:spacing w:line="240" w:lineRule="auto"/>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rsidP="00226E91">
            <w:pPr>
              <w:spacing w:line="240" w:lineRule="auto"/>
              <w:rPr>
                <w:color w:val="595959" w:themeColor="text1" w:themeTint="A6"/>
                <w:sz w:val="24"/>
                <w:szCs w:val="24"/>
              </w:rPr>
            </w:pPr>
          </w:p>
        </w:tc>
        <w:tc>
          <w:tcPr>
            <w:tcW w:w="1589"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rsidP="00226E91">
            <w:pPr>
              <w:spacing w:after="0" w:line="240" w:lineRule="auto"/>
              <w:ind w:left="135"/>
              <w:rPr>
                <w:color w:val="595959" w:themeColor="text1" w:themeTint="A6"/>
                <w:sz w:val="24"/>
                <w:szCs w:val="24"/>
              </w:rPr>
            </w:pPr>
          </w:p>
        </w:tc>
        <w:tc>
          <w:tcPr>
            <w:tcW w:w="1841"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rsidP="00226E91">
            <w:pPr>
              <w:spacing w:after="0" w:line="240" w:lineRule="auto"/>
              <w:ind w:left="135"/>
              <w:rPr>
                <w:color w:val="595959" w:themeColor="text1" w:themeTint="A6"/>
                <w:sz w:val="24"/>
                <w:szCs w:val="24"/>
              </w:rPr>
            </w:pPr>
          </w:p>
        </w:tc>
        <w:tc>
          <w:tcPr>
            <w:tcW w:w="1910"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rsidP="00226E91">
            <w:pPr>
              <w:spacing w:after="0" w:line="240" w:lineRule="auto"/>
              <w:ind w:left="135"/>
              <w:rPr>
                <w:color w:val="595959" w:themeColor="text1" w:themeTint="A6"/>
                <w:sz w:val="24"/>
                <w:szCs w:val="24"/>
              </w:rPr>
            </w:pPr>
          </w:p>
        </w:tc>
        <w:tc>
          <w:tcPr>
            <w:tcW w:w="3622" w:type="dxa"/>
            <w:vMerge/>
            <w:tcBorders>
              <w:top w:val="nil"/>
            </w:tcBorders>
            <w:tcMar>
              <w:top w:w="50" w:type="dxa"/>
              <w:left w:w="100" w:type="dxa"/>
            </w:tcMar>
          </w:tcPr>
          <w:p w:rsidR="00D92B10" w:rsidRPr="00226E91" w:rsidRDefault="00D92B10" w:rsidP="00226E91">
            <w:pPr>
              <w:spacing w:line="240" w:lineRule="auto"/>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Раздел 1.</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Числа и величины</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1.1</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Числа</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9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1.2</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Величины</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10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19 </w:t>
            </w:r>
          </w:p>
        </w:tc>
        <w:tc>
          <w:tcPr>
            <w:tcW w:w="7373" w:type="dxa"/>
            <w:gridSpan w:val="3"/>
            <w:tcMar>
              <w:top w:w="50" w:type="dxa"/>
              <w:left w:w="100" w:type="dxa"/>
            </w:tcMar>
            <w:vAlign w:val="center"/>
          </w:tcPr>
          <w:p w:rsidR="00D92B10" w:rsidRPr="00226E91" w:rsidRDefault="00D92B10" w:rsidP="00226E91">
            <w:pPr>
              <w:spacing w:line="240" w:lineRule="auto"/>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Раздел 2.</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Арифметические действия</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2.1</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Сложение и вычитание</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19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2.2</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Умножение и деление</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25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2.3</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Арифметические действия с числами в пределах 100</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12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56 </w:t>
            </w:r>
          </w:p>
        </w:tc>
        <w:tc>
          <w:tcPr>
            <w:tcW w:w="7373" w:type="dxa"/>
            <w:gridSpan w:val="3"/>
            <w:tcMar>
              <w:top w:w="50" w:type="dxa"/>
              <w:left w:w="100" w:type="dxa"/>
            </w:tcMar>
            <w:vAlign w:val="center"/>
          </w:tcPr>
          <w:p w:rsidR="00D92B10" w:rsidRPr="00226E91" w:rsidRDefault="00D92B10" w:rsidP="00226E91">
            <w:pPr>
              <w:spacing w:line="240" w:lineRule="auto"/>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Раздел 3.</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Текстовые задачи</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3.1</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Текстовые задачи</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11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11 </w:t>
            </w:r>
          </w:p>
        </w:tc>
        <w:tc>
          <w:tcPr>
            <w:tcW w:w="7373" w:type="dxa"/>
            <w:gridSpan w:val="3"/>
            <w:tcMar>
              <w:top w:w="50" w:type="dxa"/>
              <w:left w:w="100" w:type="dxa"/>
            </w:tcMar>
            <w:vAlign w:val="center"/>
          </w:tcPr>
          <w:p w:rsidR="00D92B10" w:rsidRPr="00226E91" w:rsidRDefault="00D92B10" w:rsidP="00226E91">
            <w:pPr>
              <w:spacing w:line="240" w:lineRule="auto"/>
              <w:rPr>
                <w:color w:val="595959" w:themeColor="text1" w:themeTint="A6"/>
                <w:sz w:val="24"/>
                <w:szCs w:val="24"/>
              </w:rPr>
            </w:pPr>
          </w:p>
        </w:tc>
      </w:tr>
      <w:tr w:rsidR="00D92B10" w:rsidRPr="00940DB4"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lang w:val="ru-RU"/>
              </w:rPr>
            </w:pPr>
            <w:r w:rsidRPr="00226E91">
              <w:rPr>
                <w:rFonts w:ascii="Times New Roman" w:hAnsi="Times New Roman"/>
                <w:b/>
                <w:color w:val="595959" w:themeColor="text1" w:themeTint="A6"/>
                <w:sz w:val="24"/>
                <w:szCs w:val="24"/>
                <w:lang w:val="ru-RU"/>
              </w:rPr>
              <w:t>Раздел 4.</w:t>
            </w:r>
            <w:r w:rsidRPr="00226E91">
              <w:rPr>
                <w:rFonts w:ascii="Times New Roman" w:hAnsi="Times New Roman"/>
                <w:color w:val="595959" w:themeColor="text1" w:themeTint="A6"/>
                <w:sz w:val="24"/>
                <w:szCs w:val="24"/>
                <w:lang w:val="ru-RU"/>
              </w:rPr>
              <w:t xml:space="preserve"> </w:t>
            </w: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4.1</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Геометрические фигуры</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10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4.2</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Геометрические величины</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9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19 </w:t>
            </w:r>
          </w:p>
        </w:tc>
        <w:tc>
          <w:tcPr>
            <w:tcW w:w="7373" w:type="dxa"/>
            <w:gridSpan w:val="3"/>
            <w:tcMar>
              <w:top w:w="50" w:type="dxa"/>
              <w:left w:w="100" w:type="dxa"/>
            </w:tcMar>
            <w:vAlign w:val="center"/>
          </w:tcPr>
          <w:p w:rsidR="00D92B10" w:rsidRPr="00226E91" w:rsidRDefault="00D92B10" w:rsidP="00226E91">
            <w:pPr>
              <w:spacing w:line="240" w:lineRule="auto"/>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b/>
                <w:color w:val="595959" w:themeColor="text1" w:themeTint="A6"/>
                <w:sz w:val="24"/>
                <w:szCs w:val="24"/>
              </w:rPr>
              <w:t>Раздел 5.</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Математическая информация</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rPr>
                <w:color w:val="595959" w:themeColor="text1" w:themeTint="A6"/>
                <w:sz w:val="24"/>
                <w:szCs w:val="24"/>
              </w:rPr>
            </w:pPr>
            <w:r w:rsidRPr="00226E91">
              <w:rPr>
                <w:rFonts w:ascii="Times New Roman" w:hAnsi="Times New Roman"/>
                <w:color w:val="595959" w:themeColor="text1" w:themeTint="A6"/>
                <w:sz w:val="24"/>
                <w:szCs w:val="24"/>
              </w:rPr>
              <w:t>5.1</w:t>
            </w:r>
          </w:p>
        </w:tc>
        <w:tc>
          <w:tcPr>
            <w:tcW w:w="5003"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Математическая информация</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14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14 </w:t>
            </w:r>
          </w:p>
        </w:tc>
        <w:tc>
          <w:tcPr>
            <w:tcW w:w="7373" w:type="dxa"/>
            <w:gridSpan w:val="3"/>
            <w:tcMar>
              <w:top w:w="50" w:type="dxa"/>
              <w:left w:w="100" w:type="dxa"/>
            </w:tcMar>
            <w:vAlign w:val="center"/>
          </w:tcPr>
          <w:p w:rsidR="00D92B10" w:rsidRPr="00226E91" w:rsidRDefault="00D92B10" w:rsidP="00226E91">
            <w:pPr>
              <w:spacing w:line="240" w:lineRule="auto"/>
              <w:rPr>
                <w:color w:val="595959" w:themeColor="text1" w:themeTint="A6"/>
                <w:sz w:val="24"/>
                <w:szCs w:val="24"/>
              </w:rPr>
            </w:pP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Повторение пройденного материала</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9 </w:t>
            </w:r>
          </w:p>
        </w:tc>
        <w:tc>
          <w:tcPr>
            <w:tcW w:w="1841"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Итоговый контроль (контрольные и проверочные работы)</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8 </w:t>
            </w:r>
          </w:p>
        </w:tc>
        <w:tc>
          <w:tcPr>
            <w:tcW w:w="1841"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8 </w:t>
            </w:r>
          </w:p>
        </w:tc>
        <w:tc>
          <w:tcPr>
            <w:tcW w:w="1910" w:type="dxa"/>
            <w:tcMar>
              <w:top w:w="50" w:type="dxa"/>
              <w:left w:w="100" w:type="dxa"/>
            </w:tcMar>
            <w:vAlign w:val="center"/>
          </w:tcPr>
          <w:p w:rsidR="00D92B10" w:rsidRPr="00226E91" w:rsidRDefault="00D92B10" w:rsidP="00226E91">
            <w:pPr>
              <w:spacing w:after="0" w:line="240" w:lineRule="auto"/>
              <w:ind w:left="135"/>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rPr>
            </w:pPr>
            <w:r w:rsidRPr="00226E91">
              <w:rPr>
                <w:rFonts w:ascii="Times New Roman" w:hAnsi="Times New Roman"/>
                <w:color w:val="595959" w:themeColor="text1" w:themeTint="A6"/>
                <w:sz w:val="24"/>
                <w:szCs w:val="24"/>
              </w:rPr>
              <w:t>Поле для свободного ввода</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589"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136 </w:t>
            </w:r>
          </w:p>
        </w:tc>
        <w:tc>
          <w:tcPr>
            <w:tcW w:w="1841"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8 </w:t>
            </w:r>
          </w:p>
        </w:tc>
        <w:tc>
          <w:tcPr>
            <w:tcW w:w="1910" w:type="dxa"/>
            <w:tcMar>
              <w:top w:w="50" w:type="dxa"/>
              <w:left w:w="100" w:type="dxa"/>
            </w:tcMar>
            <w:vAlign w:val="center"/>
          </w:tcPr>
          <w:p w:rsidR="00D92B10" w:rsidRPr="00226E91" w:rsidRDefault="00226E91" w:rsidP="00226E91">
            <w:pPr>
              <w:spacing w:after="0" w:line="240" w:lineRule="auto"/>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0 </w:t>
            </w:r>
          </w:p>
        </w:tc>
        <w:tc>
          <w:tcPr>
            <w:tcW w:w="3622" w:type="dxa"/>
            <w:tcMar>
              <w:top w:w="50" w:type="dxa"/>
              <w:left w:w="100" w:type="dxa"/>
            </w:tcMar>
            <w:vAlign w:val="center"/>
          </w:tcPr>
          <w:p w:rsidR="00D92B10" w:rsidRPr="00226E91" w:rsidRDefault="00D92B10" w:rsidP="00226E91">
            <w:pPr>
              <w:spacing w:line="240" w:lineRule="auto"/>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rPr>
        <w:lastRenderedPageBreak/>
        <w:t xml:space="preserve"> 3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3622"/>
      </w:tblGrid>
      <w:tr w:rsidR="00D92B10" w:rsidRPr="00226E91" w:rsidTr="00226E91">
        <w:trPr>
          <w:trHeight w:val="144"/>
          <w:tblCellSpacing w:w="20" w:type="nil"/>
        </w:trPr>
        <w:tc>
          <w:tcPr>
            <w:tcW w:w="1303"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rsidP="00226E91">
            <w:pPr>
              <w:spacing w:after="0" w:line="240" w:lineRule="auto"/>
              <w:ind w:left="135"/>
              <w:contextualSpacing/>
              <w:rPr>
                <w:color w:val="595959" w:themeColor="text1" w:themeTint="A6"/>
                <w:sz w:val="24"/>
                <w:szCs w:val="24"/>
              </w:rPr>
            </w:pPr>
          </w:p>
        </w:tc>
        <w:tc>
          <w:tcPr>
            <w:tcW w:w="5003"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Наименование разделов и тем программы </w:t>
            </w:r>
          </w:p>
          <w:p w:rsidR="00D92B10" w:rsidRPr="00226E91" w:rsidRDefault="00D92B10" w:rsidP="00226E91">
            <w:pPr>
              <w:spacing w:after="0" w:line="240" w:lineRule="auto"/>
              <w:ind w:left="135"/>
              <w:contextualSpacing/>
              <w:rPr>
                <w:color w:val="595959" w:themeColor="text1" w:themeTint="A6"/>
                <w:sz w:val="24"/>
                <w:szCs w:val="24"/>
              </w:rPr>
            </w:pPr>
          </w:p>
        </w:tc>
        <w:tc>
          <w:tcPr>
            <w:tcW w:w="0" w:type="auto"/>
            <w:gridSpan w:val="3"/>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3622"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p w:rsidR="00D92B10" w:rsidRPr="00226E91" w:rsidRDefault="00D92B10" w:rsidP="00226E91">
            <w:pPr>
              <w:spacing w:after="0" w:line="240" w:lineRule="auto"/>
              <w:ind w:left="135"/>
              <w:contextualSpacing/>
              <w:rPr>
                <w:color w:val="595959" w:themeColor="text1" w:themeTint="A6"/>
                <w:sz w:val="24"/>
                <w:szCs w:val="24"/>
              </w:rPr>
            </w:pPr>
          </w:p>
        </w:tc>
      </w:tr>
      <w:tr w:rsidR="00D92B10" w:rsidRPr="00226E91" w:rsidTr="00226E91">
        <w:trPr>
          <w:trHeight w:val="144"/>
          <w:tblCellSpacing w:w="20" w:type="nil"/>
        </w:trPr>
        <w:tc>
          <w:tcPr>
            <w:tcW w:w="0" w:type="auto"/>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c>
          <w:tcPr>
            <w:tcW w:w="1589"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rsidP="00226E91">
            <w:pPr>
              <w:spacing w:after="0" w:line="240" w:lineRule="auto"/>
              <w:ind w:left="135"/>
              <w:contextualSpacing/>
              <w:rPr>
                <w:color w:val="595959" w:themeColor="text1" w:themeTint="A6"/>
                <w:sz w:val="24"/>
                <w:szCs w:val="24"/>
              </w:rPr>
            </w:pPr>
          </w:p>
        </w:tc>
        <w:tc>
          <w:tcPr>
            <w:tcW w:w="1841"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rsidP="00226E91">
            <w:pPr>
              <w:spacing w:after="0" w:line="240" w:lineRule="auto"/>
              <w:ind w:left="135"/>
              <w:contextualSpacing/>
              <w:rPr>
                <w:color w:val="595959" w:themeColor="text1" w:themeTint="A6"/>
                <w:sz w:val="24"/>
                <w:szCs w:val="24"/>
              </w:rPr>
            </w:pPr>
          </w:p>
        </w:tc>
        <w:tc>
          <w:tcPr>
            <w:tcW w:w="1910"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rsidP="00226E91">
            <w:pPr>
              <w:spacing w:after="0" w:line="240" w:lineRule="auto"/>
              <w:ind w:left="135"/>
              <w:contextualSpacing/>
              <w:rPr>
                <w:color w:val="595959" w:themeColor="text1" w:themeTint="A6"/>
                <w:sz w:val="24"/>
                <w:szCs w:val="24"/>
              </w:rPr>
            </w:pPr>
          </w:p>
        </w:tc>
        <w:tc>
          <w:tcPr>
            <w:tcW w:w="3622" w:type="dxa"/>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1.</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Числа и величины</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Числа</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10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 xml:space="preserve"> [</w:t>
            </w:r>
            <w:hyperlink r:id="rId6">
              <w:r w:rsidRPr="00226E91">
                <w:rPr>
                  <w:rFonts w:ascii="Times New Roman" w:hAnsi="Times New Roman"/>
                  <w:color w:val="595959" w:themeColor="text1" w:themeTint="A6"/>
                  <w:sz w:val="24"/>
                  <w:szCs w:val="24"/>
                  <w:u w:val="single"/>
                </w:rPr>
                <w:t>https://m.edsoo.ru/7f4110fe</w:t>
              </w:r>
            </w:hyperlink>
            <w:r w:rsidRPr="00226E91">
              <w:rPr>
                <w:rFonts w:ascii="Times New Roman" w:hAnsi="Times New Roman"/>
                <w:color w:val="595959" w:themeColor="text1" w:themeTint="A6"/>
                <w:sz w:val="24"/>
                <w:szCs w:val="24"/>
              </w:rPr>
              <w:t>]]</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1.2</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Величины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8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 [</w:t>
            </w:r>
            <w:hyperlink r:id="rId7">
              <w:r w:rsidRPr="00226E91">
                <w:rPr>
                  <w:rFonts w:ascii="Times New Roman" w:hAnsi="Times New Roman"/>
                  <w:color w:val="595959" w:themeColor="text1" w:themeTint="A6"/>
                  <w:sz w:val="24"/>
                  <w:szCs w:val="24"/>
                  <w:u w:val="single"/>
                </w:rPr>
                <w:t>https://m.edsoo.ru/7f4110fe</w:t>
              </w:r>
            </w:hyperlink>
            <w:r w:rsidRPr="00226E91">
              <w:rPr>
                <w:rFonts w:ascii="Times New Roman" w:hAnsi="Times New Roman"/>
                <w:color w:val="595959" w:themeColor="text1" w:themeTint="A6"/>
                <w:sz w:val="24"/>
                <w:szCs w:val="24"/>
              </w:rPr>
              <w:t>]]</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18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2.</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Арифметические действия</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2.1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Вычисления</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40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 [</w:t>
            </w:r>
            <w:hyperlink r:id="rId8">
              <w:r w:rsidRPr="00226E91">
                <w:rPr>
                  <w:rFonts w:ascii="Times New Roman" w:hAnsi="Times New Roman"/>
                  <w:color w:val="595959" w:themeColor="text1" w:themeTint="A6"/>
                  <w:sz w:val="24"/>
                  <w:szCs w:val="24"/>
                  <w:u w:val="single"/>
                </w:rPr>
                <w:t>https://m.edsoo.ru/7f4110fe</w:t>
              </w:r>
            </w:hyperlink>
            <w:r w:rsidRPr="00226E91">
              <w:rPr>
                <w:rFonts w:ascii="Times New Roman" w:hAnsi="Times New Roman"/>
                <w:color w:val="595959" w:themeColor="text1" w:themeTint="A6"/>
                <w:sz w:val="24"/>
                <w:szCs w:val="24"/>
              </w:rPr>
              <w:t>]]</w:t>
            </w:r>
          </w:p>
        </w:tc>
      </w:tr>
      <w:tr w:rsidR="00D92B10" w:rsidRPr="00940DB4"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2.2</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Числовые выражения</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[Библиотека ЦОК [</w:t>
            </w:r>
            <w:hyperlink r:id="rId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4110</w:t>
              </w:r>
              <w:r w:rsidRPr="00226E91">
                <w:rPr>
                  <w:rFonts w:ascii="Times New Roman" w:hAnsi="Times New Roman"/>
                  <w:color w:val="595959" w:themeColor="text1" w:themeTint="A6"/>
                  <w:sz w:val="24"/>
                  <w:szCs w:val="24"/>
                  <w:u w:val="single"/>
                </w:rPr>
                <w:t>fe</w:t>
              </w:r>
            </w:hyperlink>
            <w:r w:rsidRPr="00226E91">
              <w:rPr>
                <w:rFonts w:ascii="Times New Roman" w:hAnsi="Times New Roman"/>
                <w:color w:val="595959" w:themeColor="text1" w:themeTint="A6"/>
                <w:sz w:val="24"/>
                <w:szCs w:val="24"/>
                <w:lang w:val="ru-RU"/>
              </w:rPr>
              <w:t>]]</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47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3.</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Текстовые задачи</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3.1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Работа с текстовой задачей</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12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 xml:space="preserve"> [</w:t>
            </w:r>
            <w:hyperlink r:id="rId10">
              <w:r w:rsidRPr="00226E91">
                <w:rPr>
                  <w:rFonts w:ascii="Times New Roman" w:hAnsi="Times New Roman"/>
                  <w:color w:val="595959" w:themeColor="text1" w:themeTint="A6"/>
                  <w:sz w:val="24"/>
                  <w:szCs w:val="24"/>
                  <w:u w:val="single"/>
                </w:rPr>
                <w:t>https://m.edsoo.ru/7f4110fe</w:t>
              </w:r>
            </w:hyperlink>
            <w:r w:rsidRPr="00226E91">
              <w:rPr>
                <w:rFonts w:ascii="Times New Roman" w:hAnsi="Times New Roman"/>
                <w:color w:val="595959" w:themeColor="text1" w:themeTint="A6"/>
                <w:sz w:val="24"/>
                <w:szCs w:val="24"/>
              </w:rPr>
              <w:t>]]</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3.2</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Решение задач</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11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 xml:space="preserve"> [</w:t>
            </w:r>
            <w:hyperlink r:id="rId11">
              <w:r w:rsidRPr="00226E91">
                <w:rPr>
                  <w:rFonts w:ascii="Times New Roman" w:hAnsi="Times New Roman"/>
                  <w:color w:val="595959" w:themeColor="text1" w:themeTint="A6"/>
                  <w:sz w:val="24"/>
                  <w:szCs w:val="24"/>
                  <w:u w:val="single"/>
                </w:rPr>
                <w:t>https://m.edsoo.ru/7f4110fe</w:t>
              </w:r>
            </w:hyperlink>
            <w:r w:rsidRPr="00226E91">
              <w:rPr>
                <w:rFonts w:ascii="Times New Roman" w:hAnsi="Times New Roman"/>
                <w:color w:val="595959" w:themeColor="text1" w:themeTint="A6"/>
                <w:sz w:val="24"/>
                <w:szCs w:val="24"/>
              </w:rPr>
              <w:t>]]</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23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940DB4"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b/>
                <w:color w:val="595959" w:themeColor="text1" w:themeTint="A6"/>
                <w:sz w:val="24"/>
                <w:szCs w:val="24"/>
                <w:lang w:val="ru-RU"/>
              </w:rPr>
              <w:t>Раздел 4.</w:t>
            </w:r>
            <w:r w:rsidRPr="00226E91">
              <w:rPr>
                <w:rFonts w:ascii="Times New Roman" w:hAnsi="Times New Roman"/>
                <w:color w:val="595959" w:themeColor="text1" w:themeTint="A6"/>
                <w:sz w:val="24"/>
                <w:szCs w:val="24"/>
                <w:lang w:val="ru-RU"/>
              </w:rPr>
              <w:t xml:space="preserve"> </w:t>
            </w: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4.1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Геометрические фигуры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9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 xml:space="preserve"> [</w:t>
            </w:r>
            <w:hyperlink r:id="rId12">
              <w:r w:rsidRPr="00226E91">
                <w:rPr>
                  <w:rFonts w:ascii="Times New Roman" w:hAnsi="Times New Roman"/>
                  <w:color w:val="595959" w:themeColor="text1" w:themeTint="A6"/>
                  <w:sz w:val="24"/>
                  <w:szCs w:val="24"/>
                  <w:u w:val="single"/>
                </w:rPr>
                <w:t>https://m.edsoo.ru/7f4110fe</w:t>
              </w:r>
            </w:hyperlink>
            <w:r w:rsidRPr="00226E91">
              <w:rPr>
                <w:rFonts w:ascii="Times New Roman" w:hAnsi="Times New Roman"/>
                <w:color w:val="595959" w:themeColor="text1" w:themeTint="A6"/>
                <w:sz w:val="24"/>
                <w:szCs w:val="24"/>
              </w:rPr>
              <w:t>]]</w:t>
            </w:r>
          </w:p>
        </w:tc>
      </w:tr>
      <w:tr w:rsidR="00D92B10" w:rsidRPr="00940DB4"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4.2</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Геометрические величины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13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[Библиотека ЦОК [</w:t>
            </w:r>
            <w:hyperlink r:id="rId1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4110</w:t>
              </w:r>
              <w:r w:rsidRPr="00226E91">
                <w:rPr>
                  <w:rFonts w:ascii="Times New Roman" w:hAnsi="Times New Roman"/>
                  <w:color w:val="595959" w:themeColor="text1" w:themeTint="A6"/>
                  <w:sz w:val="24"/>
                  <w:szCs w:val="24"/>
                  <w:u w:val="single"/>
                </w:rPr>
                <w:t>fe</w:t>
              </w:r>
            </w:hyperlink>
            <w:r w:rsidRPr="00226E91">
              <w:rPr>
                <w:rFonts w:ascii="Times New Roman" w:hAnsi="Times New Roman"/>
                <w:color w:val="595959" w:themeColor="text1" w:themeTint="A6"/>
                <w:sz w:val="24"/>
                <w:szCs w:val="24"/>
                <w:lang w:val="ru-RU"/>
              </w:rPr>
              <w:t>]]</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22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5.</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Математическая информация</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5.1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Математическая информация</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15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 xml:space="preserve"> [</w:t>
            </w:r>
            <w:hyperlink r:id="rId14">
              <w:r w:rsidRPr="00226E91">
                <w:rPr>
                  <w:rFonts w:ascii="Times New Roman" w:hAnsi="Times New Roman"/>
                  <w:color w:val="595959" w:themeColor="text1" w:themeTint="A6"/>
                  <w:sz w:val="24"/>
                  <w:szCs w:val="24"/>
                  <w:u w:val="single"/>
                </w:rPr>
                <w:t>https://m.edsoo.ru/7f4110fe</w:t>
              </w:r>
            </w:hyperlink>
            <w:r w:rsidRPr="00226E91">
              <w:rPr>
                <w:rFonts w:ascii="Times New Roman" w:hAnsi="Times New Roman"/>
                <w:color w:val="595959" w:themeColor="text1" w:themeTint="A6"/>
                <w:sz w:val="24"/>
                <w:szCs w:val="24"/>
              </w:rPr>
              <w:t>]]</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15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940DB4"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Повторение пройденного материала</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4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[Библиотека ЦОК [</w:t>
            </w:r>
            <w:hyperlink r:id="rId1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4110</w:t>
              </w:r>
              <w:r w:rsidRPr="00226E91">
                <w:rPr>
                  <w:rFonts w:ascii="Times New Roman" w:hAnsi="Times New Roman"/>
                  <w:color w:val="595959" w:themeColor="text1" w:themeTint="A6"/>
                  <w:sz w:val="24"/>
                  <w:szCs w:val="24"/>
                  <w:u w:val="single"/>
                </w:rPr>
                <w:t>fe</w:t>
              </w:r>
            </w:hyperlink>
            <w:r w:rsidRPr="00226E91">
              <w:rPr>
                <w:rFonts w:ascii="Times New Roman" w:hAnsi="Times New Roman"/>
                <w:color w:val="595959" w:themeColor="text1" w:themeTint="A6"/>
                <w:sz w:val="24"/>
                <w:szCs w:val="24"/>
                <w:lang w:val="ru-RU"/>
              </w:rPr>
              <w:t>]]</w:t>
            </w:r>
          </w:p>
        </w:tc>
      </w:tr>
      <w:tr w:rsidR="00D92B10" w:rsidRPr="00940DB4"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Итоговый контроль (контрольные и проверочные работы)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7 </w:t>
            </w:r>
          </w:p>
        </w:tc>
        <w:tc>
          <w:tcPr>
            <w:tcW w:w="1841"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[Библиотека ЦОК [</w:t>
            </w:r>
            <w:hyperlink r:id="rId1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4110</w:t>
              </w:r>
              <w:r w:rsidRPr="00226E91">
                <w:rPr>
                  <w:rFonts w:ascii="Times New Roman" w:hAnsi="Times New Roman"/>
                  <w:color w:val="595959" w:themeColor="text1" w:themeTint="A6"/>
                  <w:sz w:val="24"/>
                  <w:szCs w:val="24"/>
                  <w:u w:val="single"/>
                </w:rPr>
                <w:t>fe</w:t>
              </w:r>
            </w:hyperlink>
            <w:r w:rsidRPr="00226E91">
              <w:rPr>
                <w:rFonts w:ascii="Times New Roman" w:hAnsi="Times New Roman"/>
                <w:color w:val="595959" w:themeColor="text1" w:themeTint="A6"/>
                <w:sz w:val="24"/>
                <w:szCs w:val="24"/>
                <w:lang w:val="ru-RU"/>
              </w:rPr>
              <w:t>]]</w:t>
            </w: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136 </w:t>
            </w:r>
          </w:p>
        </w:tc>
        <w:tc>
          <w:tcPr>
            <w:tcW w:w="1841"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910"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3622" w:type="dxa"/>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226E91" w:rsidRDefault="00226E91">
      <w:pPr>
        <w:spacing w:after="0"/>
        <w:ind w:left="120"/>
        <w:rPr>
          <w:rFonts w:ascii="Times New Roman" w:hAnsi="Times New Roman"/>
          <w:b/>
          <w:color w:val="595959" w:themeColor="text1" w:themeTint="A6"/>
          <w:sz w:val="24"/>
          <w:szCs w:val="24"/>
          <w:lang w:val="ru-RU"/>
        </w:rPr>
      </w:pP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rPr>
        <w:lastRenderedPageBreak/>
        <w:t xml:space="preserve"> 4 КЛАСС </w:t>
      </w:r>
    </w:p>
    <w:tbl>
      <w:tblPr>
        <w:tblW w:w="1526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03"/>
        <w:gridCol w:w="5003"/>
        <w:gridCol w:w="1589"/>
        <w:gridCol w:w="1841"/>
        <w:gridCol w:w="1910"/>
        <w:gridCol w:w="3622"/>
      </w:tblGrid>
      <w:tr w:rsidR="00D92B10" w:rsidRPr="00226E91" w:rsidTr="00226E91">
        <w:trPr>
          <w:trHeight w:val="144"/>
          <w:tblCellSpacing w:w="20" w:type="nil"/>
        </w:trPr>
        <w:tc>
          <w:tcPr>
            <w:tcW w:w="1303"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rsidP="00226E91">
            <w:pPr>
              <w:spacing w:after="0" w:line="240" w:lineRule="auto"/>
              <w:ind w:left="135"/>
              <w:contextualSpacing/>
              <w:rPr>
                <w:color w:val="595959" w:themeColor="text1" w:themeTint="A6"/>
                <w:sz w:val="24"/>
                <w:szCs w:val="24"/>
              </w:rPr>
            </w:pPr>
          </w:p>
        </w:tc>
        <w:tc>
          <w:tcPr>
            <w:tcW w:w="5003"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Наименование разделов и тем программы </w:t>
            </w:r>
          </w:p>
          <w:p w:rsidR="00D92B10" w:rsidRPr="00226E91" w:rsidRDefault="00D92B10" w:rsidP="00226E91">
            <w:pPr>
              <w:spacing w:after="0" w:line="240" w:lineRule="auto"/>
              <w:ind w:left="135"/>
              <w:contextualSpacing/>
              <w:rPr>
                <w:color w:val="595959" w:themeColor="text1" w:themeTint="A6"/>
                <w:sz w:val="24"/>
                <w:szCs w:val="24"/>
              </w:rPr>
            </w:pPr>
          </w:p>
        </w:tc>
        <w:tc>
          <w:tcPr>
            <w:tcW w:w="0" w:type="auto"/>
            <w:gridSpan w:val="3"/>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3622" w:type="dxa"/>
            <w:vMerge w:val="restart"/>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p w:rsidR="00D92B10" w:rsidRPr="00226E91" w:rsidRDefault="00D92B10" w:rsidP="00226E91">
            <w:pPr>
              <w:spacing w:after="0" w:line="240" w:lineRule="auto"/>
              <w:ind w:left="135"/>
              <w:contextualSpacing/>
              <w:rPr>
                <w:color w:val="595959" w:themeColor="text1" w:themeTint="A6"/>
                <w:sz w:val="24"/>
                <w:szCs w:val="24"/>
              </w:rPr>
            </w:pPr>
          </w:p>
        </w:tc>
      </w:tr>
      <w:tr w:rsidR="00D92B10" w:rsidRPr="00226E91" w:rsidTr="00226E91">
        <w:trPr>
          <w:trHeight w:val="144"/>
          <w:tblCellSpacing w:w="20" w:type="nil"/>
        </w:trPr>
        <w:tc>
          <w:tcPr>
            <w:tcW w:w="0" w:type="auto"/>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c>
          <w:tcPr>
            <w:tcW w:w="1589"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rsidP="00226E91">
            <w:pPr>
              <w:spacing w:after="0" w:line="240" w:lineRule="auto"/>
              <w:ind w:left="135"/>
              <w:contextualSpacing/>
              <w:rPr>
                <w:color w:val="595959" w:themeColor="text1" w:themeTint="A6"/>
                <w:sz w:val="24"/>
                <w:szCs w:val="24"/>
              </w:rPr>
            </w:pPr>
          </w:p>
        </w:tc>
        <w:tc>
          <w:tcPr>
            <w:tcW w:w="1841"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rsidP="00226E91">
            <w:pPr>
              <w:spacing w:after="0" w:line="240" w:lineRule="auto"/>
              <w:ind w:left="135"/>
              <w:contextualSpacing/>
              <w:rPr>
                <w:color w:val="595959" w:themeColor="text1" w:themeTint="A6"/>
                <w:sz w:val="24"/>
                <w:szCs w:val="24"/>
              </w:rPr>
            </w:pPr>
          </w:p>
        </w:tc>
        <w:tc>
          <w:tcPr>
            <w:tcW w:w="1910"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rsidP="00226E91">
            <w:pPr>
              <w:spacing w:after="0" w:line="240" w:lineRule="auto"/>
              <w:ind w:left="135"/>
              <w:contextualSpacing/>
              <w:rPr>
                <w:color w:val="595959" w:themeColor="text1" w:themeTint="A6"/>
                <w:sz w:val="24"/>
                <w:szCs w:val="24"/>
              </w:rPr>
            </w:pPr>
          </w:p>
        </w:tc>
        <w:tc>
          <w:tcPr>
            <w:tcW w:w="3622" w:type="dxa"/>
            <w:vMerge/>
            <w:tcBorders>
              <w:top w:val="nil"/>
            </w:tcBorders>
            <w:tcMar>
              <w:top w:w="50" w:type="dxa"/>
              <w:left w:w="100" w:type="dxa"/>
            </w:tcMa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1.</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Числа и величины</w:t>
            </w:r>
          </w:p>
        </w:tc>
      </w:tr>
      <w:tr w:rsidR="00D92B10" w:rsidRPr="00940DB4"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Числа</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11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36</w:t>
              </w:r>
            </w:hyperlink>
          </w:p>
        </w:tc>
      </w:tr>
      <w:tr w:rsidR="00D92B10" w:rsidRPr="00940DB4"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1.2</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Величины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12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36</w:t>
              </w:r>
            </w:hyperlink>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23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2.</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Арифметические действия</w:t>
            </w:r>
          </w:p>
        </w:tc>
      </w:tr>
      <w:tr w:rsidR="00D92B10" w:rsidRPr="00940DB4"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2.1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Вычисления</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25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36</w:t>
              </w:r>
            </w:hyperlink>
          </w:p>
        </w:tc>
      </w:tr>
      <w:tr w:rsidR="00D92B10" w:rsidRPr="00940DB4"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2.2</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Числовые выражения</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12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2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36</w:t>
              </w:r>
            </w:hyperlink>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37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3.</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Текстовые задачи</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3.1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Решение текстовых задач</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20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68661E" w:rsidP="00226E91">
            <w:pPr>
              <w:spacing w:after="0" w:line="240" w:lineRule="auto"/>
              <w:ind w:left="135"/>
              <w:contextualSpacing/>
              <w:rPr>
                <w:color w:val="595959" w:themeColor="text1" w:themeTint="A6"/>
                <w:sz w:val="24"/>
                <w:szCs w:val="24"/>
              </w:rPr>
            </w:pPr>
            <w:hyperlink r:id="rId21">
              <w:r w:rsidR="00226E91" w:rsidRPr="00226E91">
                <w:rPr>
                  <w:rFonts w:ascii="Times New Roman" w:hAnsi="Times New Roman"/>
                  <w:color w:val="595959" w:themeColor="text1" w:themeTint="A6"/>
                  <w:sz w:val="24"/>
                  <w:szCs w:val="24"/>
                  <w:u w:val="single"/>
                </w:rPr>
                <w:t>https://m.edsoo.ru/7f411f36</w:t>
              </w:r>
            </w:hyperlink>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20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940DB4"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b/>
                <w:color w:val="595959" w:themeColor="text1" w:themeTint="A6"/>
                <w:sz w:val="24"/>
                <w:szCs w:val="24"/>
                <w:lang w:val="ru-RU"/>
              </w:rPr>
              <w:t>Раздел 4.</w:t>
            </w:r>
            <w:r w:rsidRPr="00226E91">
              <w:rPr>
                <w:rFonts w:ascii="Times New Roman" w:hAnsi="Times New Roman"/>
                <w:color w:val="595959" w:themeColor="text1" w:themeTint="A6"/>
                <w:sz w:val="24"/>
                <w:szCs w:val="24"/>
                <w:lang w:val="ru-RU"/>
              </w:rPr>
              <w:t xml:space="preserve"> </w:t>
            </w:r>
            <w:r w:rsidRPr="00226E91">
              <w:rPr>
                <w:rFonts w:ascii="Times New Roman" w:hAnsi="Times New Roman"/>
                <w:b/>
                <w:color w:val="595959" w:themeColor="text1" w:themeTint="A6"/>
                <w:sz w:val="24"/>
                <w:szCs w:val="24"/>
                <w:lang w:val="ru-RU"/>
              </w:rPr>
              <w:t>Пространственные отношения и геометрические фигуры</w:t>
            </w:r>
          </w:p>
        </w:tc>
      </w:tr>
      <w:tr w:rsidR="00D92B10" w:rsidRPr="00940DB4"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4.1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Геометрические фигуры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12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2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36</w:t>
              </w:r>
            </w:hyperlink>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4.2</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Геометрические величины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8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68661E" w:rsidP="00226E91">
            <w:pPr>
              <w:spacing w:after="0" w:line="240" w:lineRule="auto"/>
              <w:ind w:left="135"/>
              <w:contextualSpacing/>
              <w:rPr>
                <w:color w:val="595959" w:themeColor="text1" w:themeTint="A6"/>
                <w:sz w:val="24"/>
                <w:szCs w:val="24"/>
              </w:rPr>
            </w:pPr>
            <w:hyperlink r:id="rId23">
              <w:r w:rsidR="00226E91" w:rsidRPr="00226E91">
                <w:rPr>
                  <w:rFonts w:ascii="Times New Roman" w:hAnsi="Times New Roman"/>
                  <w:color w:val="595959" w:themeColor="text1" w:themeTint="A6"/>
                  <w:sz w:val="24"/>
                  <w:szCs w:val="24"/>
                  <w:u w:val="single"/>
                </w:rPr>
                <w:t>https://m.edsoo.ru/7f411f36</w:t>
              </w:r>
            </w:hyperlink>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20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15268" w:type="dxa"/>
            <w:gridSpan w:val="6"/>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b/>
                <w:color w:val="595959" w:themeColor="text1" w:themeTint="A6"/>
                <w:sz w:val="24"/>
                <w:szCs w:val="24"/>
              </w:rPr>
              <w:t>Раздел 5.</w:t>
            </w:r>
            <w:r w:rsidRPr="00226E91">
              <w:rPr>
                <w:rFonts w:ascii="Times New Roman" w:hAnsi="Times New Roman"/>
                <w:color w:val="595959" w:themeColor="text1" w:themeTint="A6"/>
                <w:sz w:val="24"/>
                <w:szCs w:val="24"/>
              </w:rPr>
              <w:t xml:space="preserve"> </w:t>
            </w:r>
            <w:r w:rsidRPr="00226E91">
              <w:rPr>
                <w:rFonts w:ascii="Times New Roman" w:hAnsi="Times New Roman"/>
                <w:b/>
                <w:color w:val="595959" w:themeColor="text1" w:themeTint="A6"/>
                <w:sz w:val="24"/>
                <w:szCs w:val="24"/>
              </w:rPr>
              <w:t>Математическая информация</w:t>
            </w:r>
          </w:p>
        </w:tc>
      </w:tr>
      <w:tr w:rsidR="00D92B10" w:rsidRPr="00226E91" w:rsidTr="00226E91">
        <w:trPr>
          <w:trHeight w:val="144"/>
          <w:tblCellSpacing w:w="20" w:type="nil"/>
        </w:trPr>
        <w:tc>
          <w:tcPr>
            <w:tcW w:w="1303" w:type="dxa"/>
            <w:tcMar>
              <w:top w:w="50" w:type="dxa"/>
              <w:left w:w="100" w:type="dxa"/>
            </w:tcMar>
            <w:vAlign w:val="center"/>
          </w:tcPr>
          <w:p w:rsidR="00D92B10" w:rsidRPr="00226E91" w:rsidRDefault="00226E91" w:rsidP="00226E91">
            <w:pPr>
              <w:spacing w:after="0" w:line="240" w:lineRule="auto"/>
              <w:contextualSpacing/>
              <w:rPr>
                <w:color w:val="595959" w:themeColor="text1" w:themeTint="A6"/>
                <w:sz w:val="24"/>
                <w:szCs w:val="24"/>
              </w:rPr>
            </w:pPr>
            <w:r w:rsidRPr="00226E91">
              <w:rPr>
                <w:rFonts w:ascii="Times New Roman" w:hAnsi="Times New Roman"/>
                <w:color w:val="595959" w:themeColor="text1" w:themeTint="A6"/>
                <w:sz w:val="24"/>
                <w:szCs w:val="24"/>
              </w:rPr>
              <w:t>5.1</w:t>
            </w:r>
          </w:p>
        </w:tc>
        <w:tc>
          <w:tcPr>
            <w:tcW w:w="5003"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Математическая информация</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15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68661E" w:rsidP="00226E91">
            <w:pPr>
              <w:spacing w:after="0" w:line="240" w:lineRule="auto"/>
              <w:ind w:left="135"/>
              <w:contextualSpacing/>
              <w:rPr>
                <w:color w:val="595959" w:themeColor="text1" w:themeTint="A6"/>
                <w:sz w:val="24"/>
                <w:szCs w:val="24"/>
              </w:rPr>
            </w:pPr>
            <w:hyperlink r:id="rId24">
              <w:r w:rsidR="00226E91" w:rsidRPr="00226E91">
                <w:rPr>
                  <w:rFonts w:ascii="Times New Roman" w:hAnsi="Times New Roman"/>
                  <w:color w:val="595959" w:themeColor="text1" w:themeTint="A6"/>
                  <w:sz w:val="24"/>
                  <w:szCs w:val="24"/>
                  <w:u w:val="single"/>
                </w:rPr>
                <w:t>https://m.edsoo.ru/7f411f36</w:t>
              </w:r>
            </w:hyperlink>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Итого по разделу</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15 </w:t>
            </w:r>
          </w:p>
        </w:tc>
        <w:tc>
          <w:tcPr>
            <w:tcW w:w="7373" w:type="dxa"/>
            <w:gridSpan w:val="3"/>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rPr>
            </w:pPr>
            <w:r w:rsidRPr="00226E91">
              <w:rPr>
                <w:rFonts w:ascii="Times New Roman" w:hAnsi="Times New Roman"/>
                <w:color w:val="595959" w:themeColor="text1" w:themeTint="A6"/>
                <w:sz w:val="24"/>
                <w:szCs w:val="24"/>
              </w:rPr>
              <w:t>Повторение пройденного материала</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14 </w:t>
            </w:r>
          </w:p>
        </w:tc>
        <w:tc>
          <w:tcPr>
            <w:tcW w:w="1841"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1910"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 </w:t>
            </w:r>
          </w:p>
        </w:tc>
        <w:tc>
          <w:tcPr>
            <w:tcW w:w="3622" w:type="dxa"/>
            <w:tcMar>
              <w:top w:w="50" w:type="dxa"/>
              <w:left w:w="100" w:type="dxa"/>
            </w:tcMar>
            <w:vAlign w:val="center"/>
          </w:tcPr>
          <w:p w:rsidR="00D92B10" w:rsidRPr="00226E91" w:rsidRDefault="0068661E" w:rsidP="00226E91">
            <w:pPr>
              <w:spacing w:after="0" w:line="240" w:lineRule="auto"/>
              <w:ind w:left="135"/>
              <w:contextualSpacing/>
              <w:rPr>
                <w:color w:val="595959" w:themeColor="text1" w:themeTint="A6"/>
                <w:sz w:val="24"/>
                <w:szCs w:val="24"/>
              </w:rPr>
            </w:pPr>
            <w:hyperlink r:id="rId25">
              <w:r w:rsidR="00226E91" w:rsidRPr="00226E91">
                <w:rPr>
                  <w:rFonts w:ascii="Times New Roman" w:hAnsi="Times New Roman"/>
                  <w:color w:val="595959" w:themeColor="text1" w:themeTint="A6"/>
                  <w:sz w:val="24"/>
                  <w:szCs w:val="24"/>
                  <w:u w:val="single"/>
                </w:rPr>
                <w:t>https://m.edsoo.ru/7f411f36</w:t>
              </w:r>
            </w:hyperlink>
          </w:p>
        </w:tc>
      </w:tr>
      <w:tr w:rsidR="00D92B10" w:rsidRPr="00940DB4"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Итоговый контроль (контрольные и проверочные работы)</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7 </w:t>
            </w:r>
          </w:p>
        </w:tc>
        <w:tc>
          <w:tcPr>
            <w:tcW w:w="1841"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910" w:type="dxa"/>
            <w:tcMar>
              <w:top w:w="50" w:type="dxa"/>
              <w:left w:w="100" w:type="dxa"/>
            </w:tcMar>
            <w:vAlign w:val="center"/>
          </w:tcPr>
          <w:p w:rsidR="00D92B10" w:rsidRPr="00226E91" w:rsidRDefault="00D92B10" w:rsidP="00226E91">
            <w:pPr>
              <w:spacing w:after="0" w:line="240" w:lineRule="auto"/>
              <w:ind w:left="135"/>
              <w:contextualSpacing/>
              <w:jc w:val="center"/>
              <w:rPr>
                <w:color w:val="595959" w:themeColor="text1" w:themeTint="A6"/>
                <w:sz w:val="24"/>
                <w:szCs w:val="24"/>
              </w:rPr>
            </w:pPr>
          </w:p>
        </w:tc>
        <w:tc>
          <w:tcPr>
            <w:tcW w:w="3622" w:type="dxa"/>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2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411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36</w:t>
              </w:r>
            </w:hyperlink>
          </w:p>
        </w:tc>
      </w:tr>
      <w:tr w:rsidR="00D92B10" w:rsidRPr="00226E91" w:rsidTr="00226E91">
        <w:trPr>
          <w:trHeight w:val="144"/>
          <w:tblCellSpacing w:w="20" w:type="nil"/>
        </w:trPr>
        <w:tc>
          <w:tcPr>
            <w:tcW w:w="0" w:type="auto"/>
            <w:gridSpan w:val="2"/>
            <w:tcMar>
              <w:top w:w="50" w:type="dxa"/>
              <w:left w:w="100" w:type="dxa"/>
            </w:tcMar>
            <w:vAlign w:val="center"/>
          </w:tcPr>
          <w:p w:rsidR="00D92B10" w:rsidRPr="00226E91" w:rsidRDefault="00226E91" w:rsidP="00226E91">
            <w:pPr>
              <w:spacing w:after="0" w:line="240" w:lineRule="auto"/>
              <w:ind w:left="135"/>
              <w:contextualSpacing/>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589"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136 </w:t>
            </w:r>
          </w:p>
        </w:tc>
        <w:tc>
          <w:tcPr>
            <w:tcW w:w="1841"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910" w:type="dxa"/>
            <w:tcMar>
              <w:top w:w="50" w:type="dxa"/>
              <w:left w:w="100" w:type="dxa"/>
            </w:tcMar>
            <w:vAlign w:val="center"/>
          </w:tcPr>
          <w:p w:rsidR="00D92B10" w:rsidRPr="00226E91" w:rsidRDefault="00226E91" w:rsidP="00226E91">
            <w:pPr>
              <w:spacing w:after="0" w:line="240" w:lineRule="auto"/>
              <w:ind w:left="135"/>
              <w:contextualSpacing/>
              <w:jc w:val="center"/>
              <w:rPr>
                <w:color w:val="595959" w:themeColor="text1" w:themeTint="A6"/>
                <w:sz w:val="24"/>
                <w:szCs w:val="24"/>
              </w:rPr>
            </w:pPr>
            <w:r w:rsidRPr="00226E91">
              <w:rPr>
                <w:rFonts w:ascii="Times New Roman" w:hAnsi="Times New Roman"/>
                <w:color w:val="595959" w:themeColor="text1" w:themeTint="A6"/>
                <w:sz w:val="24"/>
                <w:szCs w:val="24"/>
              </w:rPr>
              <w:t xml:space="preserve"> 2 </w:t>
            </w:r>
          </w:p>
        </w:tc>
        <w:tc>
          <w:tcPr>
            <w:tcW w:w="3622" w:type="dxa"/>
            <w:tcMar>
              <w:top w:w="50" w:type="dxa"/>
              <w:left w:w="100" w:type="dxa"/>
            </w:tcMar>
            <w:vAlign w:val="center"/>
          </w:tcPr>
          <w:p w:rsidR="00D92B10" w:rsidRPr="00226E91" w:rsidRDefault="00D92B10" w:rsidP="00226E91">
            <w:pPr>
              <w:spacing w:line="240" w:lineRule="auto"/>
              <w:contextualSpacing/>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226E91" w:rsidRDefault="00226E91">
      <w:pPr>
        <w:spacing w:after="0"/>
        <w:ind w:left="120"/>
        <w:rPr>
          <w:rFonts w:ascii="Times New Roman" w:hAnsi="Times New Roman"/>
          <w:b/>
          <w:color w:val="595959" w:themeColor="text1" w:themeTint="A6"/>
          <w:sz w:val="24"/>
          <w:szCs w:val="24"/>
          <w:lang w:val="ru-RU"/>
        </w:rPr>
      </w:pPr>
      <w:bookmarkStart w:id="6" w:name="block-6465912"/>
      <w:bookmarkEnd w:id="5"/>
      <w:r w:rsidRPr="00226E91">
        <w:rPr>
          <w:rFonts w:ascii="Times New Roman" w:hAnsi="Times New Roman"/>
          <w:b/>
          <w:color w:val="595959" w:themeColor="text1" w:themeTint="A6"/>
          <w:sz w:val="24"/>
          <w:szCs w:val="24"/>
          <w:lang w:val="ru-RU"/>
        </w:rPr>
        <w:lastRenderedPageBreak/>
        <w:t xml:space="preserve"> ВАРИАНТ 1. ПОУРОЧНОЕ ПЛАНИРОВАНИЕ ДЛЯ ПЕДАГОГОВ, ИСПОЛЬЗУЮЩИХ УЧЕБНИК</w:t>
      </w:r>
    </w:p>
    <w:p w:rsidR="00D92B10" w:rsidRPr="00226E91" w:rsidRDefault="00226E91">
      <w:pPr>
        <w:spacing w:after="0"/>
        <w:ind w:left="120"/>
        <w:rPr>
          <w:color w:val="595959" w:themeColor="text1" w:themeTint="A6"/>
          <w:sz w:val="24"/>
          <w:szCs w:val="24"/>
          <w:lang w:val="ru-RU"/>
        </w:rPr>
      </w:pPr>
      <w:r w:rsidRPr="00226E91">
        <w:rPr>
          <w:rFonts w:ascii="Times New Roman" w:hAnsi="Times New Roman"/>
          <w:b/>
          <w:color w:val="595959" w:themeColor="text1" w:themeTint="A6"/>
          <w:sz w:val="24"/>
          <w:szCs w:val="24"/>
          <w:lang w:val="ru-RU"/>
        </w:rPr>
        <w:t xml:space="preserve"> «МАТЕМАТИКА. 1-4 КЛАСС В 2 ЧАСТЯХ. М.И. МОРО И ДР.» </w:t>
      </w: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lang w:val="ru-RU"/>
        </w:rPr>
        <w:t xml:space="preserve"> </w:t>
      </w:r>
      <w:r w:rsidRPr="00226E91">
        <w:rPr>
          <w:rFonts w:ascii="Times New Roman" w:hAnsi="Times New Roman"/>
          <w:b/>
          <w:color w:val="595959" w:themeColor="text1" w:themeTint="A6"/>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281"/>
        <w:gridCol w:w="1841"/>
        <w:gridCol w:w="1910"/>
        <w:gridCol w:w="1347"/>
        <w:gridCol w:w="2221"/>
      </w:tblGrid>
      <w:tr w:rsidR="00D92B10" w:rsidRPr="00226E91">
        <w:trPr>
          <w:trHeight w:val="144"/>
          <w:tblCellSpacing w:w="20" w:type="nil"/>
        </w:trPr>
        <w:tc>
          <w:tcPr>
            <w:tcW w:w="463"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pPr>
              <w:spacing w:after="0"/>
              <w:ind w:left="135"/>
              <w:rPr>
                <w:color w:val="595959" w:themeColor="text1" w:themeTint="A6"/>
                <w:sz w:val="24"/>
                <w:szCs w:val="24"/>
              </w:rPr>
            </w:pPr>
          </w:p>
        </w:tc>
        <w:tc>
          <w:tcPr>
            <w:tcW w:w="3168"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Тема урока </w:t>
            </w:r>
          </w:p>
          <w:p w:rsidR="00D92B10" w:rsidRPr="00226E91" w:rsidRDefault="00D92B10">
            <w:pPr>
              <w:spacing w:after="0"/>
              <w:ind w:left="135"/>
              <w:rPr>
                <w:color w:val="595959" w:themeColor="text1" w:themeTint="A6"/>
                <w:sz w:val="24"/>
                <w:szCs w:val="24"/>
              </w:rPr>
            </w:pPr>
          </w:p>
        </w:tc>
        <w:tc>
          <w:tcPr>
            <w:tcW w:w="0" w:type="auto"/>
            <w:gridSpan w:val="3"/>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1139"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Дата изучения </w:t>
            </w:r>
          </w:p>
          <w:p w:rsidR="00D92B10" w:rsidRPr="00226E91" w:rsidRDefault="00D92B10">
            <w:pPr>
              <w:spacing w:after="0"/>
              <w:ind w:left="135"/>
              <w:rPr>
                <w:color w:val="595959" w:themeColor="text1" w:themeTint="A6"/>
                <w:sz w:val="24"/>
                <w:szCs w:val="24"/>
              </w:rPr>
            </w:pPr>
          </w:p>
        </w:tc>
        <w:tc>
          <w:tcPr>
            <w:tcW w:w="1959"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815"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pPr>
              <w:spacing w:after="0"/>
              <w:ind w:left="135"/>
              <w:rPr>
                <w:color w:val="595959" w:themeColor="text1" w:themeTint="A6"/>
                <w:sz w:val="24"/>
                <w:szCs w:val="24"/>
              </w:rPr>
            </w:pPr>
          </w:p>
        </w:tc>
        <w:tc>
          <w:tcPr>
            <w:tcW w:w="1510"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pPr>
              <w:spacing w:after="0"/>
              <w:ind w:left="135"/>
              <w:rPr>
                <w:color w:val="595959" w:themeColor="text1" w:themeTint="A6"/>
                <w:sz w:val="24"/>
                <w:szCs w:val="24"/>
              </w:rPr>
            </w:pPr>
          </w:p>
        </w:tc>
        <w:tc>
          <w:tcPr>
            <w:tcW w:w="161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pPr>
              <w:spacing w:after="0"/>
              <w:ind w:left="135"/>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Количественный счёт. Один, два, три…</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Порядковый счёт. Первый, второй, третий…</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226E91">
              <w:rPr>
                <w:rFonts w:ascii="Times New Roman" w:hAnsi="Times New Roman"/>
                <w:color w:val="595959" w:themeColor="text1" w:themeTint="A6"/>
                <w:sz w:val="24"/>
                <w:szCs w:val="24"/>
              </w:rPr>
              <w:t>Вверху. Внизу. Слева. Справа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Сравнение по количеству: столько же, сколько. </w:t>
            </w:r>
            <w:r w:rsidRPr="00226E91">
              <w:rPr>
                <w:rFonts w:ascii="Times New Roman" w:hAnsi="Times New Roman"/>
                <w:color w:val="595959" w:themeColor="text1" w:themeTint="A6"/>
                <w:sz w:val="24"/>
                <w:szCs w:val="24"/>
              </w:rPr>
              <w:t>Столько же. Больше. Меньше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Сравнение по количеству: больше, меньше. </w:t>
            </w:r>
            <w:r w:rsidRPr="00226E91">
              <w:rPr>
                <w:rFonts w:ascii="Times New Roman" w:hAnsi="Times New Roman"/>
                <w:color w:val="595959" w:themeColor="text1" w:themeTint="A6"/>
                <w:sz w:val="24"/>
                <w:szCs w:val="24"/>
              </w:rPr>
              <w:t>Столько же. Больше. Меньше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Расположение предметов и объектов на плоскости, в пространстве: установление пространственных отношений. </w:t>
            </w:r>
            <w:r w:rsidRPr="00226E91">
              <w:rPr>
                <w:rFonts w:ascii="Times New Roman" w:hAnsi="Times New Roman"/>
                <w:color w:val="595959" w:themeColor="text1" w:themeTint="A6"/>
                <w:sz w:val="24"/>
                <w:szCs w:val="24"/>
              </w:rPr>
              <w:t>Вверху. Внизу, слева. Справа. 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Различение, чтение чисел. Число и цифра 1</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Число и количество. Число и цифра 2</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чисел, упорядочение чисел. Число и цифра 3</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Увеличение числа на одну или несколько единиц. </w:t>
            </w:r>
            <w:r w:rsidRPr="00226E91">
              <w:rPr>
                <w:rFonts w:ascii="Times New Roman" w:hAnsi="Times New Roman"/>
                <w:color w:val="595959" w:themeColor="text1" w:themeTint="A6"/>
                <w:sz w:val="24"/>
                <w:szCs w:val="24"/>
              </w:rPr>
              <w:t>Знаки действий</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Уменьшение числа на одну или несколько единиц. </w:t>
            </w:r>
            <w:r w:rsidRPr="00226E91">
              <w:rPr>
                <w:rFonts w:ascii="Times New Roman" w:hAnsi="Times New Roman"/>
                <w:color w:val="595959" w:themeColor="text1" w:themeTint="A6"/>
                <w:sz w:val="24"/>
                <w:szCs w:val="24"/>
              </w:rPr>
              <w:t>Знаки действий</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Многоугольники: различение, сравнение, изображение от руки на листе в клетку. </w:t>
            </w:r>
            <w:r w:rsidRPr="00226E91">
              <w:rPr>
                <w:rFonts w:ascii="Times New Roman" w:hAnsi="Times New Roman"/>
                <w:color w:val="595959" w:themeColor="text1" w:themeTint="A6"/>
                <w:sz w:val="24"/>
                <w:szCs w:val="24"/>
              </w:rPr>
              <w:t>Число и цифра 4</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Длина. Сравнение по длине: длиннее, короче, одинаковые по длине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Состав числа. Запись чисел в заданном порядке. </w:t>
            </w:r>
            <w:r w:rsidRPr="00226E91">
              <w:rPr>
                <w:rFonts w:ascii="Times New Roman" w:hAnsi="Times New Roman"/>
                <w:color w:val="595959" w:themeColor="text1" w:themeTint="A6"/>
                <w:sz w:val="24"/>
                <w:szCs w:val="24"/>
              </w:rPr>
              <w:t>Число и цифра 5</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Конструирование целого из частей (чисел, геометрических фигур)</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Чтение таблицы (содержащей не более четырёх данных)</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Распознавание геометрических фигур: точка, отрезок и др. </w:t>
            </w:r>
            <w:r w:rsidRPr="00940DB4">
              <w:rPr>
                <w:rFonts w:ascii="Times New Roman" w:hAnsi="Times New Roman"/>
                <w:color w:val="595959" w:themeColor="text1" w:themeTint="A6"/>
                <w:sz w:val="24"/>
                <w:szCs w:val="24"/>
                <w:lang w:val="ru-RU"/>
              </w:rPr>
              <w:t xml:space="preserve">Точка. </w:t>
            </w:r>
            <w:r w:rsidRPr="00226E91">
              <w:rPr>
                <w:rFonts w:ascii="Times New Roman" w:hAnsi="Times New Roman"/>
                <w:color w:val="595959" w:themeColor="text1" w:themeTint="A6"/>
                <w:sz w:val="24"/>
                <w:szCs w:val="24"/>
                <w:lang w:val="ru-RU"/>
              </w:rPr>
              <w:t xml:space="preserve">Кривая линия. Прямая линия. Отрезок. </w:t>
            </w:r>
            <w:r w:rsidRPr="00226E91">
              <w:rPr>
                <w:rFonts w:ascii="Times New Roman" w:hAnsi="Times New Roman"/>
                <w:color w:val="595959" w:themeColor="text1" w:themeTint="A6"/>
                <w:sz w:val="24"/>
                <w:szCs w:val="24"/>
              </w:rPr>
              <w:t>Луч</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Сбор данных об объекте по образцу; выбор объекта по описанию</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Запись результата сравнения: больше, меньше, столько же (равно). </w:t>
            </w:r>
            <w:r w:rsidRPr="00226E91">
              <w:rPr>
                <w:rFonts w:ascii="Times New Roman" w:hAnsi="Times New Roman"/>
                <w:color w:val="595959" w:themeColor="text1" w:themeTint="A6"/>
                <w:sz w:val="24"/>
                <w:szCs w:val="24"/>
              </w:rPr>
              <w:t>Знаки сравнения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без измерения: выше — ниже, шире — уже, длиннее — короче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Сравнение геометрических фигур: общее, </w:t>
            </w:r>
            <w:r w:rsidRPr="00226E91">
              <w:rPr>
                <w:rFonts w:ascii="Times New Roman" w:hAnsi="Times New Roman"/>
                <w:color w:val="595959" w:themeColor="text1" w:themeTint="A6"/>
                <w:sz w:val="24"/>
                <w:szCs w:val="24"/>
                <w:lang w:val="ru-RU"/>
              </w:rPr>
              <w:lastRenderedPageBreak/>
              <w:t xml:space="preserve">различное. </w:t>
            </w:r>
            <w:r w:rsidRPr="00226E91">
              <w:rPr>
                <w:rFonts w:ascii="Times New Roman" w:hAnsi="Times New Roman"/>
                <w:color w:val="595959" w:themeColor="text1" w:themeTint="A6"/>
                <w:sz w:val="24"/>
                <w:szCs w:val="24"/>
              </w:rPr>
              <w:t>Многоугольник. Круг</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lastRenderedPageBreak/>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24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Расположение, описание расположения геометрических фигур на плоскости. </w:t>
            </w:r>
            <w:r w:rsidRPr="00226E91">
              <w:rPr>
                <w:rFonts w:ascii="Times New Roman" w:hAnsi="Times New Roman"/>
                <w:color w:val="595959" w:themeColor="text1" w:themeTint="A6"/>
                <w:sz w:val="24"/>
                <w:szCs w:val="24"/>
              </w:rPr>
              <w:t>Число и цифра 6</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Увеличение, уменьшение числа на одну или несколько единиц. </w:t>
            </w:r>
            <w:r w:rsidRPr="00226E91">
              <w:rPr>
                <w:rFonts w:ascii="Times New Roman" w:hAnsi="Times New Roman"/>
                <w:color w:val="595959" w:themeColor="text1" w:themeTint="A6"/>
                <w:sz w:val="24"/>
                <w:szCs w:val="24"/>
              </w:rPr>
              <w:t>Числа 6 и 7. Цифра 7</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Число как результат счета. Состав числа. </w:t>
            </w:r>
            <w:r w:rsidRPr="00226E91">
              <w:rPr>
                <w:rFonts w:ascii="Times New Roman" w:hAnsi="Times New Roman"/>
                <w:color w:val="595959" w:themeColor="text1" w:themeTint="A6"/>
                <w:sz w:val="24"/>
                <w:szCs w:val="24"/>
              </w:rPr>
              <w:t>Числа 8 и 9. Цифра 8</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Число как результат измерения. Чиисла 8 и 9. </w:t>
            </w:r>
            <w:r w:rsidRPr="00226E91">
              <w:rPr>
                <w:rFonts w:ascii="Times New Roman" w:hAnsi="Times New Roman"/>
                <w:color w:val="595959" w:themeColor="text1" w:themeTint="A6"/>
                <w:sz w:val="24"/>
                <w:szCs w:val="24"/>
              </w:rPr>
              <w:t>Цифра 9</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Число и цифра 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Число 10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Состав чисел в пределах 10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Единицы длины: сантиметр. Сантиметр</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Измерение длины отрезка. Сантиметр</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Измерение длины с помощью линейки. </w:t>
            </w:r>
            <w:r w:rsidRPr="00226E91">
              <w:rPr>
                <w:rFonts w:ascii="Times New Roman" w:hAnsi="Times New Roman"/>
                <w:color w:val="595959" w:themeColor="text1" w:themeTint="A6"/>
                <w:sz w:val="24"/>
                <w:szCs w:val="24"/>
              </w:rPr>
              <w:t>Сантиметр</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Числа от 1 до 10. Повторение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Действие сложения. Компоненты действия, запись равенства. </w:t>
            </w:r>
            <w:r w:rsidRPr="00226E91">
              <w:rPr>
                <w:rFonts w:ascii="Times New Roman" w:hAnsi="Times New Roman"/>
                <w:color w:val="595959" w:themeColor="text1" w:themeTint="A6"/>
                <w:sz w:val="24"/>
                <w:szCs w:val="24"/>
              </w:rPr>
              <w:t xml:space="preserve">Вычисления </w:t>
            </w:r>
            <w:r w:rsidRPr="00226E91">
              <w:rPr>
                <w:rFonts w:ascii="Times New Roman" w:hAnsi="Times New Roman"/>
                <w:color w:val="595959" w:themeColor="text1" w:themeTint="A6"/>
                <w:sz w:val="24"/>
                <w:szCs w:val="24"/>
              </w:rPr>
              <w:lastRenderedPageBreak/>
              <w:t>вида □ + 1, □ - 1</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lastRenderedPageBreak/>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39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Сложение в пределах 10. Применение в практических ситуациях. </w:t>
            </w:r>
            <w:r w:rsidRPr="00226E91">
              <w:rPr>
                <w:rFonts w:ascii="Times New Roman" w:hAnsi="Times New Roman"/>
                <w:color w:val="595959" w:themeColor="text1" w:themeTint="A6"/>
                <w:sz w:val="24"/>
                <w:szCs w:val="24"/>
              </w:rPr>
              <w:t>Вычисления вида □ + 1, □ - 1</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Запись результата увеличения на несколько единиц. </w:t>
            </w:r>
            <w:r w:rsidRPr="00226E91">
              <w:rPr>
                <w:rFonts w:ascii="Times New Roman" w:hAnsi="Times New Roman"/>
                <w:color w:val="595959" w:themeColor="text1" w:themeTint="A6"/>
                <w:sz w:val="24"/>
                <w:szCs w:val="24"/>
              </w:rPr>
              <w:t>□ + 1 + 1, □ - 1 - 1</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Дополнение до 10. Запись действия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задача: структурные элементы. Дополнение текста до задачи. </w:t>
            </w:r>
            <w:r w:rsidRPr="00226E91">
              <w:rPr>
                <w:rFonts w:ascii="Times New Roman" w:hAnsi="Times New Roman"/>
                <w:color w:val="595959" w:themeColor="text1" w:themeTint="A6"/>
                <w:sz w:val="24"/>
                <w:szCs w:val="24"/>
              </w:rPr>
              <w:t>Задача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задача: структурные элементы, составление текстовой задачи по образцу. </w:t>
            </w:r>
            <w:r w:rsidRPr="00226E91">
              <w:rPr>
                <w:rFonts w:ascii="Times New Roman" w:hAnsi="Times New Roman"/>
                <w:color w:val="595959" w:themeColor="text1" w:themeTint="A6"/>
                <w:sz w:val="24"/>
                <w:szCs w:val="24"/>
              </w:rPr>
              <w:t>Задача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Модели задач: краткая запись, рисунок, схема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Задачи на увеличение числа на несколько единиц</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Составление задачи по краткой записи, рисунку, схеме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Изображение геометрических фигур с помощью линейки на листе в клетку. </w:t>
            </w:r>
            <w:r w:rsidRPr="00226E91">
              <w:rPr>
                <w:rFonts w:ascii="Times New Roman" w:hAnsi="Times New Roman"/>
                <w:color w:val="595959" w:themeColor="text1" w:themeTint="A6"/>
                <w:sz w:val="24"/>
                <w:szCs w:val="24"/>
              </w:rPr>
              <w:t>Изображение ломаной</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Таблица сложения чисел (в пределах 10)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Задачи на нахождение суммы</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Текстовая сюжетная задача в одно </w:t>
            </w:r>
            <w:r w:rsidRPr="00226E91">
              <w:rPr>
                <w:rFonts w:ascii="Times New Roman" w:hAnsi="Times New Roman"/>
                <w:color w:val="595959" w:themeColor="text1" w:themeTint="A6"/>
                <w:sz w:val="24"/>
                <w:szCs w:val="24"/>
                <w:lang w:val="ru-RU"/>
              </w:rPr>
              <w:lastRenderedPageBreak/>
              <w:t>действие. Выбор и объяснение верного решения задачи</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51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по теме «Решение текстовых задач»</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Сравнение длин отрезков</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по длине, проверка результата сравнения измерением</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Группировка объектов по заданному признаку</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226E91">
              <w:rPr>
                <w:rFonts w:ascii="Times New Roman" w:hAnsi="Times New Roman"/>
                <w:color w:val="595959" w:themeColor="text1" w:themeTint="A6"/>
                <w:sz w:val="24"/>
                <w:szCs w:val="24"/>
              </w:rPr>
              <w:t>Внутри. Вне. Между. Перед? За? Между?</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Геометрические фигуры: распознавание круга, треугольника, четырехугольника. </w:t>
            </w:r>
            <w:r w:rsidRPr="00226E91">
              <w:rPr>
                <w:rFonts w:ascii="Times New Roman" w:hAnsi="Times New Roman"/>
                <w:color w:val="595959" w:themeColor="text1" w:themeTint="A6"/>
                <w:sz w:val="24"/>
                <w:szCs w:val="24"/>
              </w:rPr>
              <w:t>Распознавание треугольников на чертеже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Геометрические фигуры: распознавание круга, треугольника, четырёхугольника. </w:t>
            </w:r>
            <w:r w:rsidRPr="00226E91">
              <w:rPr>
                <w:rFonts w:ascii="Times New Roman" w:hAnsi="Times New Roman"/>
                <w:color w:val="595959" w:themeColor="text1" w:themeTint="A6"/>
                <w:sz w:val="24"/>
                <w:szCs w:val="24"/>
              </w:rPr>
              <w:t>Распределение фигур на группы. Отрезок Ломаная. Треугольник</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Построение отрезка заданной длины</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Многоугольники: различение, сравнение, изображение от руки на листе в клетку. </w:t>
            </w:r>
            <w:r w:rsidRPr="00226E91">
              <w:rPr>
                <w:rFonts w:ascii="Times New Roman" w:hAnsi="Times New Roman"/>
                <w:color w:val="595959" w:themeColor="text1" w:themeTint="A6"/>
                <w:sz w:val="24"/>
                <w:szCs w:val="24"/>
              </w:rPr>
              <w:t>Прямоугольник. Квадрат</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62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Действие вычитания. Компоненты действия, запись равенства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Вычитание в пределах 10. Применение в практических ситуациях. </w:t>
            </w:r>
            <w:r w:rsidRPr="00226E91">
              <w:rPr>
                <w:rFonts w:ascii="Times New Roman" w:hAnsi="Times New Roman"/>
                <w:color w:val="595959" w:themeColor="text1" w:themeTint="A6"/>
                <w:sz w:val="24"/>
                <w:szCs w:val="24"/>
              </w:rPr>
              <w:t>Вычитание вида 6 - □, 7 - □</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в пределах 10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Запись результата вычитания нескольких единиц. </w:t>
            </w:r>
            <w:r w:rsidRPr="00226E91">
              <w:rPr>
                <w:rFonts w:ascii="Times New Roman" w:hAnsi="Times New Roman"/>
                <w:color w:val="595959" w:themeColor="text1" w:themeTint="A6"/>
                <w:sz w:val="24"/>
                <w:szCs w:val="24"/>
              </w:rPr>
              <w:t>Вычитание вида 8 - □, 9 - □</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Устное сложение и вычитание в пределах 10. </w:t>
            </w:r>
            <w:r w:rsidRPr="00226E91">
              <w:rPr>
                <w:rFonts w:ascii="Times New Roman" w:hAnsi="Times New Roman"/>
                <w:color w:val="595959" w:themeColor="text1" w:themeTint="A6"/>
                <w:sz w:val="24"/>
                <w:szCs w:val="24"/>
              </w:rPr>
              <w:t>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Задачи на уменьшение числа на несколько единиц</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Задачи на разностное сравнение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Зависимость между данными и искомой величиной в текстовой задаче. </w:t>
            </w:r>
            <w:r w:rsidRPr="00226E91">
              <w:rPr>
                <w:rFonts w:ascii="Times New Roman" w:hAnsi="Times New Roman"/>
                <w:color w:val="595959" w:themeColor="text1" w:themeTint="A6"/>
                <w:sz w:val="24"/>
                <w:szCs w:val="24"/>
              </w:rPr>
              <w:t>Литр</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Перестановка слагаемых при сложении чисел</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Извлечение данного из строки, столбца таблицы</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Выполнение 1—3-шаговых инструкций, </w:t>
            </w:r>
            <w:r w:rsidRPr="00226E91">
              <w:rPr>
                <w:rFonts w:ascii="Times New Roman" w:hAnsi="Times New Roman"/>
                <w:color w:val="595959" w:themeColor="text1" w:themeTint="A6"/>
                <w:sz w:val="24"/>
                <w:szCs w:val="24"/>
                <w:lang w:val="ru-RU"/>
              </w:rPr>
              <w:lastRenderedPageBreak/>
              <w:t>связанных с вычислениями</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76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Задачи на увеличение и уменьшение числа на несколько единиц</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Геометрические фигуры: квадрат. Прямоугольник. Квадрат</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Геометрические фигуры: прямоугольник. Прямоугольник. Квадрат</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увеличение, уменьшение длины</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Построение квадрата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Задачи на нахождение неизвестного уменьшаемого</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Текстовая сюжетная задача в одно действие: запись решения, ответа задачи. </w:t>
            </w:r>
            <w:r w:rsidRPr="00226E91">
              <w:rPr>
                <w:rFonts w:ascii="Times New Roman" w:hAnsi="Times New Roman"/>
                <w:color w:val="595959" w:themeColor="text1" w:themeTint="A6"/>
                <w:sz w:val="24"/>
                <w:szCs w:val="24"/>
              </w:rPr>
              <w:t xml:space="preserve">Задачи на нахождение неизвестного </w:t>
            </w:r>
            <w:r w:rsidRPr="00226E91">
              <w:rPr>
                <w:rFonts w:ascii="Times New Roman" w:hAnsi="Times New Roman"/>
                <w:color w:val="595959" w:themeColor="text1" w:themeTint="A6"/>
                <w:sz w:val="24"/>
                <w:szCs w:val="24"/>
              </w:rPr>
              <w:lastRenderedPageBreak/>
              <w:t>вычитаемого</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lastRenderedPageBreak/>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88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Вычитание как действие, обратное сложению</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Сравнение без измерения: старше — моложе, тяжелее — легче. </w:t>
            </w:r>
            <w:r w:rsidRPr="00226E91">
              <w:rPr>
                <w:rFonts w:ascii="Times New Roman" w:hAnsi="Times New Roman"/>
                <w:color w:val="595959" w:themeColor="text1" w:themeTint="A6"/>
                <w:sz w:val="24"/>
                <w:szCs w:val="24"/>
              </w:rPr>
              <w:t>Килограмм</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Выполнение 1—3-шаговых инструкций, связанных с измерением длины</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Внесение одного-двух данных в таблицу</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Числа от 11 до 20. Десятичный принцип записи чисел. </w:t>
            </w:r>
            <w:r w:rsidRPr="00226E91">
              <w:rPr>
                <w:rFonts w:ascii="Times New Roman" w:hAnsi="Times New Roman"/>
                <w:color w:val="595959" w:themeColor="text1" w:themeTint="A6"/>
                <w:sz w:val="24"/>
                <w:szCs w:val="24"/>
              </w:rPr>
              <w:t>Нумерация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Порядок следования чисел от 11 до 20. </w:t>
            </w:r>
            <w:r w:rsidRPr="00226E91">
              <w:rPr>
                <w:rFonts w:ascii="Times New Roman" w:hAnsi="Times New Roman"/>
                <w:color w:val="595959" w:themeColor="text1" w:themeTint="A6"/>
                <w:sz w:val="24"/>
                <w:szCs w:val="24"/>
              </w:rPr>
              <w:t>Сравнение и упорядочение чисел</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Однозначные и двузначные числа</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Единицы длины: сантиметр, дециметр; установление соотношения между ними. </w:t>
            </w:r>
            <w:r w:rsidRPr="00226E91">
              <w:rPr>
                <w:rFonts w:ascii="Times New Roman" w:hAnsi="Times New Roman"/>
                <w:color w:val="595959" w:themeColor="text1" w:themeTint="A6"/>
                <w:sz w:val="24"/>
                <w:szCs w:val="24"/>
              </w:rPr>
              <w:t>Дециметр</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Сложение в пределах 20 без перехода через десяток. </w:t>
            </w:r>
            <w:r w:rsidRPr="00226E91">
              <w:rPr>
                <w:rFonts w:ascii="Times New Roman" w:hAnsi="Times New Roman"/>
                <w:color w:val="595959" w:themeColor="text1" w:themeTint="A6"/>
                <w:sz w:val="24"/>
                <w:szCs w:val="24"/>
              </w:rPr>
              <w:t>Вычисления вида 10 + 7. 17 - 7. 17 - 10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102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Вычитание в пределах 20 без перехода через десяток. </w:t>
            </w:r>
            <w:r w:rsidRPr="00226E91">
              <w:rPr>
                <w:rFonts w:ascii="Times New Roman" w:hAnsi="Times New Roman"/>
                <w:color w:val="595959" w:themeColor="text1" w:themeTint="A6"/>
                <w:sz w:val="24"/>
                <w:szCs w:val="24"/>
              </w:rPr>
              <w:t>Вычисления вида 10 + 7. 17 - 7. 17 - 10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Десяток. Счёт десятками</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Сложение и вычитание в пределах 20 без перехода через десяток. </w:t>
            </w:r>
            <w:r w:rsidRPr="00226E91">
              <w:rPr>
                <w:rFonts w:ascii="Times New Roman" w:hAnsi="Times New Roman"/>
                <w:color w:val="595959" w:themeColor="text1" w:themeTint="A6"/>
                <w:sz w:val="24"/>
                <w:szCs w:val="24"/>
              </w:rPr>
              <w:t>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с числом 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разностное сравнение. Повторение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Переход через десяток при сложении. Представление на модели и запись действия. </w:t>
            </w:r>
            <w:r w:rsidRPr="00226E91">
              <w:rPr>
                <w:rFonts w:ascii="Times New Roman" w:hAnsi="Times New Roman"/>
                <w:color w:val="595959" w:themeColor="text1" w:themeTint="A6"/>
                <w:sz w:val="24"/>
                <w:szCs w:val="24"/>
              </w:rPr>
              <w:t>Табличное сложение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Вычитание в пределах 15. Табличное вычитание. Вычитание вида 11 - □. Вычитание вида 12 - □. Вычитание вида 13 - □. </w:t>
            </w:r>
            <w:r w:rsidRPr="00226E91">
              <w:rPr>
                <w:rFonts w:ascii="Times New Roman" w:hAnsi="Times New Roman"/>
                <w:color w:val="595959" w:themeColor="text1" w:themeTint="A6"/>
                <w:sz w:val="24"/>
                <w:szCs w:val="24"/>
              </w:rPr>
              <w:t>Вычитание вида 14 - □. Вычитание вида 15 - □</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113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Сложение и вычитание в пределах 15. </w:t>
            </w:r>
            <w:r w:rsidRPr="00226E91">
              <w:rPr>
                <w:rFonts w:ascii="Times New Roman" w:hAnsi="Times New Roman"/>
                <w:color w:val="595959" w:themeColor="text1" w:themeTint="A6"/>
                <w:sz w:val="24"/>
                <w:szCs w:val="24"/>
              </w:rPr>
              <w:t>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Сложение и вычитание чисел в пределах 20. Сложение однозначных чисел с переходом через десяток. </w:t>
            </w:r>
            <w:r w:rsidRPr="00226E91">
              <w:rPr>
                <w:rFonts w:ascii="Times New Roman" w:hAnsi="Times New Roman"/>
                <w:color w:val="595959" w:themeColor="text1" w:themeTint="A6"/>
                <w:sz w:val="24"/>
                <w:szCs w:val="24"/>
              </w:rPr>
              <w:t>Что узнали. 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Сложение в пределах 20. Что узнали. </w:t>
            </w:r>
            <w:r w:rsidRPr="00226E91">
              <w:rPr>
                <w:rFonts w:ascii="Times New Roman" w:hAnsi="Times New Roman"/>
                <w:color w:val="595959" w:themeColor="text1" w:themeTint="A6"/>
                <w:sz w:val="24"/>
                <w:szCs w:val="24"/>
              </w:rPr>
              <w:t>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Вычитание в пределах 20. Что узнали. </w:t>
            </w:r>
            <w:r w:rsidRPr="00226E91">
              <w:rPr>
                <w:rFonts w:ascii="Times New Roman" w:hAnsi="Times New Roman"/>
                <w:color w:val="595959" w:themeColor="text1" w:themeTint="A6"/>
                <w:sz w:val="24"/>
                <w:szCs w:val="24"/>
              </w:rPr>
              <w:t>Чему научились</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Счёт по 2, по 3, по 5. Сложение одинаковых слагаемых</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Сложение и вычитание в пределах 20 без перехода через десяток.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123</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Обобщение по теме «Числа от 1 до 20. Сложение и вычитание». Что узнали. </w:t>
            </w:r>
            <w:r w:rsidRPr="00226E91">
              <w:rPr>
                <w:rFonts w:ascii="Times New Roman" w:hAnsi="Times New Roman"/>
                <w:color w:val="595959" w:themeColor="text1" w:themeTint="A6"/>
                <w:sz w:val="24"/>
                <w:szCs w:val="24"/>
              </w:rPr>
              <w:t>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124</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11 до 20. 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125</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126</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127</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128</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 до 20. 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129</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Нахождение неизвестного компонента: действия сложения, вычитания. </w:t>
            </w:r>
            <w:r w:rsidRPr="00226E91">
              <w:rPr>
                <w:rFonts w:ascii="Times New Roman" w:hAnsi="Times New Roman"/>
                <w:color w:val="595959" w:themeColor="text1" w:themeTint="A6"/>
                <w:sz w:val="24"/>
                <w:szCs w:val="24"/>
              </w:rPr>
              <w:t>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130</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131</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Сравнение, группировка, закономерности, высказывания. Повторение. </w:t>
            </w:r>
            <w:r w:rsidRPr="00226E91">
              <w:rPr>
                <w:rFonts w:ascii="Times New Roman" w:hAnsi="Times New Roman"/>
                <w:color w:val="595959" w:themeColor="text1" w:themeTint="A6"/>
                <w:sz w:val="24"/>
                <w:szCs w:val="24"/>
              </w:rPr>
              <w:t>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6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132</w:t>
            </w:r>
          </w:p>
        </w:tc>
        <w:tc>
          <w:tcPr>
            <w:tcW w:w="3168"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Таблицы. Повторение. Что узнали. Чему научились в 1 классе</w:t>
            </w:r>
          </w:p>
        </w:tc>
        <w:tc>
          <w:tcPr>
            <w:tcW w:w="81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51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611"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39"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59"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0" w:type="auto"/>
            <w:gridSpan w:val="2"/>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281"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132 </w:t>
            </w:r>
          </w:p>
        </w:tc>
        <w:tc>
          <w:tcPr>
            <w:tcW w:w="1510"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0 </w:t>
            </w:r>
          </w:p>
        </w:tc>
        <w:tc>
          <w:tcPr>
            <w:tcW w:w="1611"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0 </w:t>
            </w:r>
          </w:p>
        </w:tc>
        <w:tc>
          <w:tcPr>
            <w:tcW w:w="0" w:type="auto"/>
            <w:gridSpan w:val="2"/>
            <w:tcMar>
              <w:top w:w="50" w:type="dxa"/>
              <w:left w:w="100" w:type="dxa"/>
            </w:tcMar>
            <w:vAlign w:val="center"/>
          </w:tcPr>
          <w:p w:rsidR="00D92B10" w:rsidRPr="00226E91" w:rsidRDefault="00D92B10">
            <w:pPr>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250"/>
        <w:gridCol w:w="1841"/>
        <w:gridCol w:w="1910"/>
        <w:gridCol w:w="1347"/>
        <w:gridCol w:w="2221"/>
      </w:tblGrid>
      <w:tr w:rsidR="00D92B10" w:rsidRPr="00226E91">
        <w:trPr>
          <w:trHeight w:val="144"/>
          <w:tblCellSpacing w:w="20" w:type="nil"/>
        </w:trPr>
        <w:tc>
          <w:tcPr>
            <w:tcW w:w="453"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pPr>
              <w:spacing w:after="0"/>
              <w:ind w:left="135"/>
              <w:rPr>
                <w:color w:val="595959" w:themeColor="text1" w:themeTint="A6"/>
                <w:sz w:val="24"/>
                <w:szCs w:val="24"/>
              </w:rPr>
            </w:pPr>
          </w:p>
        </w:tc>
        <w:tc>
          <w:tcPr>
            <w:tcW w:w="3344"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Тема урока </w:t>
            </w:r>
          </w:p>
          <w:p w:rsidR="00D92B10" w:rsidRPr="00226E91" w:rsidRDefault="00D92B10">
            <w:pPr>
              <w:spacing w:after="0"/>
              <w:ind w:left="135"/>
              <w:rPr>
                <w:color w:val="595959" w:themeColor="text1" w:themeTint="A6"/>
                <w:sz w:val="24"/>
                <w:szCs w:val="24"/>
              </w:rPr>
            </w:pPr>
          </w:p>
        </w:tc>
        <w:tc>
          <w:tcPr>
            <w:tcW w:w="0" w:type="auto"/>
            <w:gridSpan w:val="3"/>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1122"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Дата изучения </w:t>
            </w:r>
          </w:p>
          <w:p w:rsidR="00D92B10" w:rsidRPr="00226E91" w:rsidRDefault="00D92B10">
            <w:pPr>
              <w:spacing w:after="0"/>
              <w:ind w:left="135"/>
              <w:rPr>
                <w:color w:val="595959" w:themeColor="text1" w:themeTint="A6"/>
                <w:sz w:val="24"/>
                <w:szCs w:val="24"/>
              </w:rPr>
            </w:pPr>
          </w:p>
        </w:tc>
        <w:tc>
          <w:tcPr>
            <w:tcW w:w="1936"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795"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pPr>
              <w:spacing w:after="0"/>
              <w:ind w:left="135"/>
              <w:rPr>
                <w:color w:val="595959" w:themeColor="text1" w:themeTint="A6"/>
                <w:sz w:val="24"/>
                <w:szCs w:val="24"/>
              </w:rPr>
            </w:pPr>
          </w:p>
        </w:tc>
        <w:tc>
          <w:tcPr>
            <w:tcW w:w="1488"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pPr>
              <w:spacing w:after="0"/>
              <w:ind w:left="135"/>
              <w:rPr>
                <w:color w:val="595959" w:themeColor="text1" w:themeTint="A6"/>
                <w:sz w:val="24"/>
                <w:szCs w:val="24"/>
              </w:rPr>
            </w:pPr>
          </w:p>
        </w:tc>
        <w:tc>
          <w:tcPr>
            <w:tcW w:w="1590"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pPr>
              <w:spacing w:after="0"/>
              <w:ind w:left="135"/>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Числа от 1 до 100: действия с числами до 20. </w:t>
            </w:r>
            <w:r w:rsidRPr="00226E91">
              <w:rPr>
                <w:rFonts w:ascii="Times New Roman" w:hAnsi="Times New Roman"/>
                <w:color w:val="595959" w:themeColor="text1" w:themeTint="A6"/>
                <w:sz w:val="24"/>
                <w:szCs w:val="24"/>
              </w:rPr>
              <w:t xml:space="preserve">Повторение </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Устное сложение и вычитание в пределах 20. </w:t>
            </w:r>
            <w:r w:rsidRPr="00226E91">
              <w:rPr>
                <w:rFonts w:ascii="Times New Roman" w:hAnsi="Times New Roman"/>
                <w:color w:val="595959" w:themeColor="text1" w:themeTint="A6"/>
                <w:sz w:val="24"/>
                <w:szCs w:val="24"/>
              </w:rPr>
              <w:t>Повторение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Числа в пределах 100: чтение, запись. Десятичный принцип записи чисел. Поместное значение цифр в записи числа. </w:t>
            </w:r>
            <w:r w:rsidRPr="00226E91">
              <w:rPr>
                <w:rFonts w:ascii="Times New Roman" w:hAnsi="Times New Roman"/>
                <w:color w:val="595959" w:themeColor="text1" w:themeTint="A6"/>
                <w:sz w:val="24"/>
                <w:szCs w:val="24"/>
              </w:rPr>
              <w:t>Десяток. Счёт десятками до 100. Числа от 11 до 100</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Входная контрольная работа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Свойства чисел: однозначные и двузначные числа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величинами: измерение длины (единица длины — миллиметр)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Измерение величин. Решение практических задач</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чисел в пределах 100. Неравенство, запись неравенства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величинами: измерение длины (единица длины — метр)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Увеличение, уменьшение числа на несколько единиц/десятков</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величинами. Единицы стоимости: рубль, копейка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22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Работа с величинами: измерение времени. </w:t>
            </w:r>
            <w:r w:rsidRPr="00226E91">
              <w:rPr>
                <w:rFonts w:ascii="Times New Roman" w:hAnsi="Times New Roman"/>
                <w:color w:val="595959" w:themeColor="text1" w:themeTint="A6"/>
                <w:sz w:val="24"/>
                <w:szCs w:val="24"/>
              </w:rPr>
              <w:t>Единица времени: час</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Распознавание и изображение геометрических фигур: ломаная. </w:t>
            </w:r>
            <w:r w:rsidRPr="00226E91">
              <w:rPr>
                <w:rFonts w:ascii="Times New Roman" w:hAnsi="Times New Roman"/>
                <w:color w:val="595959" w:themeColor="text1" w:themeTint="A6"/>
                <w:sz w:val="24"/>
                <w:szCs w:val="24"/>
              </w:rPr>
              <w:t>Длина ломаной</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Измерение длины ломаной, нахождение длины ломаной с помощью вычислений. </w:t>
            </w:r>
            <w:r w:rsidRPr="00226E91">
              <w:rPr>
                <w:rFonts w:ascii="Times New Roman" w:hAnsi="Times New Roman"/>
                <w:color w:val="595959" w:themeColor="text1" w:themeTint="A6"/>
                <w:sz w:val="24"/>
                <w:szCs w:val="24"/>
              </w:rPr>
              <w:t>Сравнение длины ломаной с длиной отрезка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Работа с величинами: измерение времени (единицы времени — час, минута). </w:t>
            </w:r>
            <w:r w:rsidRPr="00226E91">
              <w:rPr>
                <w:rFonts w:ascii="Times New Roman" w:hAnsi="Times New Roman"/>
                <w:color w:val="595959" w:themeColor="text1" w:themeTint="A6"/>
                <w:sz w:val="24"/>
                <w:szCs w:val="24"/>
              </w:rPr>
              <w:t>Определение времени по часам</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Разностное сравнение чисел, величин</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Работа с величинами: измерение времени (единицы времени – час, минута). </w:t>
            </w:r>
            <w:r w:rsidRPr="00226E91">
              <w:rPr>
                <w:rFonts w:ascii="Times New Roman" w:hAnsi="Times New Roman"/>
                <w:color w:val="595959" w:themeColor="text1" w:themeTint="A6"/>
                <w:sz w:val="24"/>
                <w:szCs w:val="24"/>
              </w:rPr>
              <w:t>Единицы времени – час, минута, секунда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Составление, чтение числового выражения со скобками, без скобок</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Сочетательное свойство сложения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Характеристика числа, группы чисел. Группировка чисел по выбранному свойству. </w:t>
            </w:r>
            <w:r w:rsidRPr="00226E91">
              <w:rPr>
                <w:rFonts w:ascii="Times New Roman" w:hAnsi="Times New Roman"/>
                <w:color w:val="595959" w:themeColor="text1" w:themeTint="A6"/>
                <w:sz w:val="24"/>
                <w:szCs w:val="24"/>
              </w:rPr>
              <w:t>Группировка числовых выражений по выбранному свойству</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№1</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34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Составление предложений с использованием математической терминологии; проверка истинности утверждений. </w:t>
            </w:r>
            <w:r w:rsidRPr="00226E91">
              <w:rPr>
                <w:rFonts w:ascii="Times New Roman" w:hAnsi="Times New Roman"/>
                <w:color w:val="595959" w:themeColor="text1" w:themeTint="A6"/>
                <w:sz w:val="24"/>
                <w:szCs w:val="24"/>
              </w:rPr>
              <w:t>Составление верных равенств и неравенств</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226E91">
              <w:rPr>
                <w:rFonts w:ascii="Times New Roman" w:hAnsi="Times New Roman"/>
                <w:color w:val="595959" w:themeColor="text1" w:themeTint="A6"/>
                <w:sz w:val="24"/>
                <w:szCs w:val="24"/>
              </w:rPr>
              <w:t>Вычисления вида 36 + 2, 36 + 20</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Проверка результата вычисления (реальность ответа, обратное действие). </w:t>
            </w:r>
            <w:r w:rsidRPr="00226E91">
              <w:rPr>
                <w:rFonts w:ascii="Times New Roman" w:hAnsi="Times New Roman"/>
                <w:color w:val="595959" w:themeColor="text1" w:themeTint="A6"/>
                <w:sz w:val="24"/>
                <w:szCs w:val="24"/>
              </w:rPr>
              <w:t>Проверка сложения и вычитания. Вычисление вида 36 - 2, 36 - 20</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42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№2</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226E91">
              <w:rPr>
                <w:rFonts w:ascii="Times New Roman" w:hAnsi="Times New Roman"/>
                <w:color w:val="595959" w:themeColor="text1" w:themeTint="A6"/>
                <w:sz w:val="24"/>
                <w:szCs w:val="24"/>
              </w:rPr>
              <w:t>Вычисления вида 26 + 7</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226E91">
              <w:rPr>
                <w:rFonts w:ascii="Times New Roman" w:hAnsi="Times New Roman"/>
                <w:color w:val="595959" w:themeColor="text1" w:themeTint="A6"/>
                <w:sz w:val="24"/>
                <w:szCs w:val="24"/>
              </w:rPr>
              <w:t>Вычисления вида 35 - 7</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Вычисление суммы, разности удобным способом</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52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Конструирование утверждений с использованием слов «каждый», «все»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Взаимосвязь компонентов и результата действия сложения. </w:t>
            </w:r>
            <w:r w:rsidRPr="00226E91">
              <w:rPr>
                <w:rFonts w:ascii="Times New Roman" w:hAnsi="Times New Roman"/>
                <w:color w:val="595959" w:themeColor="text1" w:themeTint="A6"/>
                <w:sz w:val="24"/>
                <w:szCs w:val="24"/>
              </w:rPr>
              <w:t>Буквенные выражения. Уравнения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Построение отрезка заданной длины</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Неизвестный компонент действия сложения, его нахождение. </w:t>
            </w:r>
            <w:r w:rsidRPr="00226E91">
              <w:rPr>
                <w:rFonts w:ascii="Times New Roman" w:hAnsi="Times New Roman"/>
                <w:color w:val="595959" w:themeColor="text1" w:themeTint="A6"/>
                <w:sz w:val="24"/>
                <w:szCs w:val="24"/>
              </w:rPr>
              <w:t>Проверка сложения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Взаимосвязь компонентов и результата действия вычитания. </w:t>
            </w:r>
            <w:r w:rsidRPr="00226E91">
              <w:rPr>
                <w:rFonts w:ascii="Times New Roman" w:hAnsi="Times New Roman"/>
                <w:color w:val="595959" w:themeColor="text1" w:themeTint="A6"/>
                <w:sz w:val="24"/>
                <w:szCs w:val="24"/>
              </w:rPr>
              <w:t>Проверка вычитания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Неизвестный компонент действия вычитания, его нахождение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Запись решения задачи в два действия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226E91">
              <w:rPr>
                <w:rFonts w:ascii="Times New Roman" w:hAnsi="Times New Roman"/>
                <w:color w:val="595959" w:themeColor="text1" w:themeTint="A6"/>
                <w:sz w:val="24"/>
                <w:szCs w:val="24"/>
              </w:rPr>
              <w:t xml:space="preserve">Проверка </w:t>
            </w:r>
            <w:r w:rsidRPr="00226E91">
              <w:rPr>
                <w:rFonts w:ascii="Times New Roman" w:hAnsi="Times New Roman"/>
                <w:color w:val="595959" w:themeColor="text1" w:themeTint="A6"/>
                <w:sz w:val="24"/>
                <w:szCs w:val="24"/>
              </w:rPr>
              <w:lastRenderedPageBreak/>
              <w:t>сложения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lastRenderedPageBreak/>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63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Сравнение геометрических фигур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№3</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Периметр многоугольника (треугольника, четырехугольника)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Алгоритм письменного сложения чисел</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Алгоритм письменного вычитания чисел</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Распознавание и изображение геометрических фигур: прямой угол. </w:t>
            </w:r>
            <w:r w:rsidRPr="00226E91">
              <w:rPr>
                <w:rFonts w:ascii="Times New Roman" w:hAnsi="Times New Roman"/>
                <w:color w:val="595959" w:themeColor="text1" w:themeTint="A6"/>
                <w:sz w:val="24"/>
                <w:szCs w:val="24"/>
              </w:rPr>
              <w:t>Виды углов</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Письменное сложение и вычитание чисел в пределах 100. </w:t>
            </w:r>
            <w:r w:rsidRPr="00226E91">
              <w:rPr>
                <w:rFonts w:ascii="Times New Roman" w:hAnsi="Times New Roman"/>
                <w:color w:val="595959" w:themeColor="text1" w:themeTint="A6"/>
                <w:sz w:val="24"/>
                <w:szCs w:val="24"/>
              </w:rPr>
              <w:t>Вычисления вида 52 - 24</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Письменное сложение и вычитание чисел </w:t>
            </w:r>
            <w:r w:rsidRPr="00226E91">
              <w:rPr>
                <w:rFonts w:ascii="Times New Roman" w:hAnsi="Times New Roman"/>
                <w:color w:val="595959" w:themeColor="text1" w:themeTint="A6"/>
                <w:sz w:val="24"/>
                <w:szCs w:val="24"/>
                <w:lang w:val="ru-RU"/>
              </w:rPr>
              <w:lastRenderedPageBreak/>
              <w:t xml:space="preserve">в пределах 100. </w:t>
            </w:r>
            <w:r w:rsidRPr="00226E91">
              <w:rPr>
                <w:rFonts w:ascii="Times New Roman" w:hAnsi="Times New Roman"/>
                <w:color w:val="595959" w:themeColor="text1" w:themeTint="A6"/>
                <w:sz w:val="24"/>
                <w:szCs w:val="24"/>
              </w:rPr>
              <w:t>Прикидка результата, его проверка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lastRenderedPageBreak/>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76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Сравнение геометрических фигур: прямоугольник, квадрат. </w:t>
            </w:r>
            <w:r w:rsidRPr="00226E91">
              <w:rPr>
                <w:rFonts w:ascii="Times New Roman" w:hAnsi="Times New Roman"/>
                <w:color w:val="595959" w:themeColor="text1" w:themeTint="A6"/>
                <w:sz w:val="24"/>
                <w:szCs w:val="24"/>
              </w:rPr>
              <w:t>Протиположные стороны прямоугольника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Алгоритмы (приёмы, правила) устных и письменных вычислений</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сложение и вычитание. Повторение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Устное сложение равных чисел</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№4</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Оформление решения задачи с помощью числового выражения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Геометрические фигуры: разбиение прямоугольника на квадраты, составление прямоугольника из квадратов. </w:t>
            </w:r>
            <w:r w:rsidRPr="00226E91">
              <w:rPr>
                <w:rFonts w:ascii="Times New Roman" w:hAnsi="Times New Roman"/>
                <w:color w:val="595959" w:themeColor="text1" w:themeTint="A6"/>
                <w:sz w:val="24"/>
                <w:szCs w:val="24"/>
              </w:rPr>
              <w:t>Составление прямоугольника из геометрических фигур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Умножение чисел. Компоненты действия, </w:t>
            </w:r>
            <w:r w:rsidRPr="00226E91">
              <w:rPr>
                <w:rFonts w:ascii="Times New Roman" w:hAnsi="Times New Roman"/>
                <w:color w:val="595959" w:themeColor="text1" w:themeTint="A6"/>
                <w:sz w:val="24"/>
                <w:szCs w:val="24"/>
                <w:lang w:val="ru-RU"/>
              </w:rPr>
              <w:lastRenderedPageBreak/>
              <w:t>запись равенства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88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Взаимосвязь сложения и умножения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Применение умножения в практических ситуациях. </w:t>
            </w:r>
            <w:r w:rsidRPr="00226E91">
              <w:rPr>
                <w:rFonts w:ascii="Times New Roman" w:hAnsi="Times New Roman"/>
                <w:color w:val="595959" w:themeColor="text1" w:themeTint="A6"/>
                <w:sz w:val="24"/>
                <w:szCs w:val="24"/>
              </w:rPr>
              <w:t>Составление модели действия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Измерение периметра прямоугольника, запись результата измерения в сантиметрах. </w:t>
            </w:r>
            <w:r w:rsidRPr="00226E91">
              <w:rPr>
                <w:rFonts w:ascii="Times New Roman" w:hAnsi="Times New Roman"/>
                <w:color w:val="595959" w:themeColor="text1" w:themeTint="A6"/>
                <w:sz w:val="24"/>
                <w:szCs w:val="24"/>
              </w:rPr>
              <w:t>Свойство противоположных сторон прямоугольника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нахождение периметра прямоугольника, квадрата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умножения для решения практических задач</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Нахождение произведения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Переместительное свойство умножения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№5</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Деление чисел. Компоненты действия, запись равенства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деления в практических ситуациях</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слагаемого (вычисления в пределах 100)</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уменьшаемого (вычисления в пределах 100)</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вычитаемого (вычисления в пределах 100)</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Закономерность в ряду объектов повседневной жизни: её объяснение с </w:t>
            </w:r>
            <w:r w:rsidRPr="00226E91">
              <w:rPr>
                <w:rFonts w:ascii="Times New Roman" w:hAnsi="Times New Roman"/>
                <w:color w:val="595959" w:themeColor="text1" w:themeTint="A6"/>
                <w:sz w:val="24"/>
                <w:szCs w:val="24"/>
                <w:lang w:val="ru-RU"/>
              </w:rPr>
              <w:lastRenderedPageBreak/>
              <w:t>использованием математической терминологии</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103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Вычитание суммы из числа, числа из суммы</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Задачи на конкретный смысл арифметических действий. </w:t>
            </w:r>
            <w:r w:rsidRPr="00226E91">
              <w:rPr>
                <w:rFonts w:ascii="Times New Roman" w:hAnsi="Times New Roman"/>
                <w:color w:val="595959" w:themeColor="text1" w:themeTint="A6"/>
                <w:sz w:val="24"/>
                <w:szCs w:val="24"/>
              </w:rPr>
              <w:t>Повторение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2</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Деление на 2</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3</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Деление на 3</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4</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Деление на 4</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5</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№6</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Деление на 5</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Порядок выполнения действий в </w:t>
            </w:r>
            <w:r w:rsidRPr="00226E91">
              <w:rPr>
                <w:rFonts w:ascii="Times New Roman" w:hAnsi="Times New Roman"/>
                <w:color w:val="595959" w:themeColor="text1" w:themeTint="A6"/>
                <w:sz w:val="24"/>
                <w:szCs w:val="24"/>
                <w:lang w:val="ru-RU"/>
              </w:rPr>
              <w:lastRenderedPageBreak/>
              <w:t>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117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6 и на 6</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Деление на 6</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7 и на 7</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Деление на 7</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8 и на 8</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Деление на 8</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Табличное умножение в пределах 50. Умножение числа 9 и на 9</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Табличное умножение в пределах 50. Деление на 9. </w:t>
            </w:r>
            <w:r w:rsidRPr="00226E91">
              <w:rPr>
                <w:rFonts w:ascii="Times New Roman" w:hAnsi="Times New Roman"/>
                <w:color w:val="595959" w:themeColor="text1" w:themeTint="A6"/>
                <w:sz w:val="24"/>
                <w:szCs w:val="24"/>
              </w:rPr>
              <w:t>Таблица умножения</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на 1, на 0. Деление числа 0</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127</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128</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Итоговая контрольная работа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129</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Составление утверждений относительно </w:t>
            </w:r>
            <w:r w:rsidRPr="00226E91">
              <w:rPr>
                <w:rFonts w:ascii="Times New Roman" w:hAnsi="Times New Roman"/>
                <w:color w:val="595959" w:themeColor="text1" w:themeTint="A6"/>
                <w:sz w:val="24"/>
                <w:szCs w:val="24"/>
                <w:lang w:val="ru-RU"/>
              </w:rPr>
              <w:lastRenderedPageBreak/>
              <w:t xml:space="preserve">заданного набора геометрических фигур. </w:t>
            </w:r>
            <w:r w:rsidRPr="00226E91">
              <w:rPr>
                <w:rFonts w:ascii="Times New Roman" w:hAnsi="Times New Roman"/>
                <w:color w:val="595959" w:themeColor="text1" w:themeTint="A6"/>
                <w:sz w:val="24"/>
                <w:szCs w:val="24"/>
              </w:rPr>
              <w:t>Распределение геометрических фигур на группы</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lastRenderedPageBreak/>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130</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Алгоритмы (приёмы, правила) построения геометрических фигур</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131</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132</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Обобщение изученного за курс 2 класса</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133</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Единица длины, массы, времени. Повторение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134</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в два действия. Повторение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135</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53"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136</w:t>
            </w:r>
          </w:p>
        </w:tc>
        <w:tc>
          <w:tcPr>
            <w:tcW w:w="3344"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Числа от 1 до 100. Умножение. Деление. </w:t>
            </w:r>
            <w:r w:rsidRPr="00226E91">
              <w:rPr>
                <w:rFonts w:ascii="Times New Roman" w:hAnsi="Times New Roman"/>
                <w:color w:val="595959" w:themeColor="text1" w:themeTint="A6"/>
                <w:sz w:val="24"/>
                <w:szCs w:val="24"/>
              </w:rPr>
              <w:t>Повторение</w:t>
            </w:r>
          </w:p>
        </w:tc>
        <w:tc>
          <w:tcPr>
            <w:tcW w:w="795"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88"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90"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36"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0" w:type="auto"/>
            <w:gridSpan w:val="2"/>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250"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136 </w:t>
            </w:r>
          </w:p>
        </w:tc>
        <w:tc>
          <w:tcPr>
            <w:tcW w:w="1488"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8 </w:t>
            </w:r>
          </w:p>
        </w:tc>
        <w:tc>
          <w:tcPr>
            <w:tcW w:w="1590"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0 </w:t>
            </w:r>
          </w:p>
        </w:tc>
        <w:tc>
          <w:tcPr>
            <w:tcW w:w="0" w:type="auto"/>
            <w:gridSpan w:val="2"/>
            <w:tcMar>
              <w:top w:w="50" w:type="dxa"/>
              <w:left w:w="100" w:type="dxa"/>
            </w:tcMar>
            <w:vAlign w:val="center"/>
          </w:tcPr>
          <w:p w:rsidR="00D92B10" w:rsidRPr="00226E91" w:rsidRDefault="00D92B10">
            <w:pPr>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6"/>
        <w:gridCol w:w="4765"/>
        <w:gridCol w:w="1230"/>
        <w:gridCol w:w="1841"/>
        <w:gridCol w:w="1910"/>
        <w:gridCol w:w="1347"/>
        <w:gridCol w:w="3077"/>
      </w:tblGrid>
      <w:tr w:rsidR="00D92B10" w:rsidRPr="00226E91">
        <w:trPr>
          <w:trHeight w:val="144"/>
          <w:tblCellSpacing w:w="20" w:type="nil"/>
        </w:trPr>
        <w:tc>
          <w:tcPr>
            <w:tcW w:w="447"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pPr>
              <w:spacing w:after="0"/>
              <w:ind w:left="135"/>
              <w:rPr>
                <w:color w:val="595959" w:themeColor="text1" w:themeTint="A6"/>
                <w:sz w:val="24"/>
                <w:szCs w:val="24"/>
              </w:rPr>
            </w:pPr>
          </w:p>
        </w:tc>
        <w:tc>
          <w:tcPr>
            <w:tcW w:w="3461"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Тема урока </w:t>
            </w:r>
          </w:p>
          <w:p w:rsidR="00D92B10" w:rsidRPr="00226E91" w:rsidRDefault="00D92B10">
            <w:pPr>
              <w:spacing w:after="0"/>
              <w:ind w:left="135"/>
              <w:rPr>
                <w:color w:val="595959" w:themeColor="text1" w:themeTint="A6"/>
                <w:sz w:val="24"/>
                <w:szCs w:val="24"/>
              </w:rPr>
            </w:pPr>
          </w:p>
        </w:tc>
        <w:tc>
          <w:tcPr>
            <w:tcW w:w="0" w:type="auto"/>
            <w:gridSpan w:val="3"/>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1110"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Дата изучения </w:t>
            </w:r>
          </w:p>
          <w:p w:rsidR="00D92B10" w:rsidRPr="00226E91" w:rsidRDefault="00D92B10">
            <w:pPr>
              <w:spacing w:after="0"/>
              <w:ind w:left="135"/>
              <w:rPr>
                <w:color w:val="595959" w:themeColor="text1" w:themeTint="A6"/>
                <w:sz w:val="24"/>
                <w:szCs w:val="24"/>
              </w:rPr>
            </w:pPr>
          </w:p>
        </w:tc>
        <w:tc>
          <w:tcPr>
            <w:tcW w:w="1922"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783"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pPr>
              <w:spacing w:after="0"/>
              <w:ind w:left="135"/>
              <w:rPr>
                <w:color w:val="595959" w:themeColor="text1" w:themeTint="A6"/>
                <w:sz w:val="24"/>
                <w:szCs w:val="24"/>
              </w:rPr>
            </w:pPr>
          </w:p>
        </w:tc>
        <w:tc>
          <w:tcPr>
            <w:tcW w:w="1473"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pPr>
              <w:spacing w:after="0"/>
              <w:ind w:left="135"/>
              <w:rPr>
                <w:color w:val="595959" w:themeColor="text1" w:themeTint="A6"/>
                <w:sz w:val="24"/>
                <w:szCs w:val="24"/>
              </w:rPr>
            </w:pPr>
          </w:p>
        </w:tc>
        <w:tc>
          <w:tcPr>
            <w:tcW w:w="1576"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pPr>
              <w:spacing w:after="0"/>
              <w:ind w:left="135"/>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Устные вычисления, сводимые к действиям в пределах 100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2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58</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однородных величин</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2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200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2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5</w:t>
              </w:r>
              <w:r w:rsidRPr="00226E91">
                <w:rPr>
                  <w:rFonts w:ascii="Times New Roman" w:hAnsi="Times New Roman"/>
                  <w:color w:val="595959" w:themeColor="text1" w:themeTint="A6"/>
                  <w:sz w:val="24"/>
                  <w:szCs w:val="24"/>
                  <w:u w:val="single"/>
                </w:rPr>
                <w:t>cc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0896</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6</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ee</w:t>
              </w:r>
              <w:r w:rsidRPr="00226E91">
                <w:rPr>
                  <w:rFonts w:ascii="Times New Roman" w:hAnsi="Times New Roman"/>
                  <w:color w:val="595959" w:themeColor="text1" w:themeTint="A6"/>
                  <w:sz w:val="24"/>
                  <w:szCs w:val="24"/>
                  <w:u w:val="single"/>
                  <w:lang w:val="ru-RU"/>
                </w:rPr>
                <w:t>40</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Входная контрольная работа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Работа с текстовой задачей: анализ данных и отношений, представление текста на модели. </w:t>
            </w:r>
            <w:r w:rsidRPr="00226E91">
              <w:rPr>
                <w:rFonts w:ascii="Times New Roman" w:hAnsi="Times New Roman"/>
                <w:color w:val="595959" w:themeColor="text1" w:themeTint="A6"/>
                <w:sz w:val="24"/>
                <w:szCs w:val="24"/>
              </w:rPr>
              <w:t>Решение задач на нахождение четвёртого пропорционального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10588</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Таблицы с данными о реальных процессах </w:t>
            </w:r>
            <w:r w:rsidRPr="00226E91">
              <w:rPr>
                <w:rFonts w:ascii="Times New Roman" w:hAnsi="Times New Roman"/>
                <w:color w:val="595959" w:themeColor="text1" w:themeTint="A6"/>
                <w:sz w:val="24"/>
                <w:szCs w:val="24"/>
                <w:lang w:val="ru-RU"/>
              </w:rPr>
              <w:lastRenderedPageBreak/>
              <w:t>и явлениях; внесение данных в таблицу</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15</w:t>
              </w:r>
              <w:r w:rsidRPr="00226E91">
                <w:rPr>
                  <w:rFonts w:ascii="Times New Roman" w:hAnsi="Times New Roman"/>
                  <w:color w:val="595959" w:themeColor="text1" w:themeTint="A6"/>
                  <w:sz w:val="24"/>
                  <w:szCs w:val="24"/>
                  <w:u w:val="single"/>
                </w:rPr>
                <w:t>ec</w:t>
              </w:r>
              <w:r w:rsidRPr="00226E91">
                <w:rPr>
                  <w:rFonts w:ascii="Times New Roman" w:hAnsi="Times New Roman"/>
                  <w:color w:val="595959" w:themeColor="text1" w:themeTint="A6"/>
                  <w:sz w:val="24"/>
                  <w:szCs w:val="24"/>
                  <w:u w:val="single"/>
                  <w:lang w:val="ru-RU"/>
                </w:rPr>
                <w:t>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с геометрическим содержанием</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17068</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15</w:t>
              </w:r>
              <w:r w:rsidRPr="00226E91">
                <w:rPr>
                  <w:rFonts w:ascii="Times New Roman" w:hAnsi="Times New Roman"/>
                  <w:color w:val="595959" w:themeColor="text1" w:themeTint="A6"/>
                  <w:sz w:val="24"/>
                  <w:szCs w:val="24"/>
                  <w:u w:val="single"/>
                </w:rPr>
                <w:t>cea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ea</w:t>
              </w:r>
              <w:r w:rsidRPr="00226E91">
                <w:rPr>
                  <w:rFonts w:ascii="Times New Roman" w:hAnsi="Times New Roman"/>
                  <w:color w:val="595959" w:themeColor="text1" w:themeTint="A6"/>
                  <w:sz w:val="24"/>
                  <w:szCs w:val="24"/>
                  <w:u w:val="single"/>
                  <w:lang w:val="ru-RU"/>
                </w:rPr>
                <w:t>08</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Переместительное свойство умножения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10</w:t>
              </w:r>
              <w:r w:rsidRPr="00226E91">
                <w:rPr>
                  <w:rFonts w:ascii="Times New Roman" w:hAnsi="Times New Roman"/>
                  <w:color w:val="595959" w:themeColor="text1" w:themeTint="A6"/>
                  <w:sz w:val="24"/>
                  <w:szCs w:val="24"/>
                  <w:u w:val="single"/>
                </w:rPr>
                <w:t>ed</w:t>
              </w:r>
              <w:r w:rsidRPr="00226E91">
                <w:rPr>
                  <w:rFonts w:ascii="Times New Roman" w:hAnsi="Times New Roman"/>
                  <w:color w:val="595959" w:themeColor="text1" w:themeTint="A6"/>
                  <w:sz w:val="24"/>
                  <w:szCs w:val="24"/>
                  <w:u w:val="single"/>
                  <w:lang w:val="ru-RU"/>
                </w:rPr>
                <w:t>4</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Таблица умножения и деления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3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3</w:t>
              </w:r>
              <w:r w:rsidRPr="00226E91">
                <w:rPr>
                  <w:rFonts w:ascii="Times New Roman" w:hAnsi="Times New Roman"/>
                  <w:color w:val="595959" w:themeColor="text1" w:themeTint="A6"/>
                  <w:sz w:val="24"/>
                  <w:szCs w:val="24"/>
                  <w:u w:val="single"/>
                </w:rPr>
                <w:t>cc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Сочетательное свойство умножения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08</w:t>
              </w:r>
              <w:r w:rsidRPr="00226E91">
                <w:rPr>
                  <w:rFonts w:ascii="Times New Roman" w:hAnsi="Times New Roman"/>
                  <w:color w:val="595959" w:themeColor="text1" w:themeTint="A6"/>
                  <w:sz w:val="24"/>
                  <w:szCs w:val="24"/>
                  <w:u w:val="single"/>
                </w:rPr>
                <w:t>eb</w:t>
              </w:r>
              <w:r w:rsidRPr="00226E91">
                <w:rPr>
                  <w:rFonts w:ascii="Times New Roman" w:hAnsi="Times New Roman"/>
                  <w:color w:val="595959" w:themeColor="text1" w:themeTint="A6"/>
                  <w:sz w:val="24"/>
                  <w:szCs w:val="24"/>
                  <w:u w:val="single"/>
                  <w:lang w:val="ru-RU"/>
                </w:rPr>
                <w:t>4</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Нахождение периметра многоугольника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1338</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1158</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0944</w:t>
              </w:r>
              <w:r w:rsidRPr="00226E91">
                <w:rPr>
                  <w:rFonts w:ascii="Times New Roman" w:hAnsi="Times New Roman"/>
                  <w:color w:val="595959" w:themeColor="text1" w:themeTint="A6"/>
                  <w:sz w:val="24"/>
                  <w:szCs w:val="24"/>
                  <w:u w:val="single"/>
                </w:rPr>
                <w:t>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11708</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Задачи на движение одного объекта. Связь между величинами: масса одного предмета, количество предметов, масса </w:t>
            </w:r>
            <w:r w:rsidRPr="00226E91">
              <w:rPr>
                <w:rFonts w:ascii="Times New Roman" w:hAnsi="Times New Roman"/>
                <w:color w:val="595959" w:themeColor="text1" w:themeTint="A6"/>
                <w:sz w:val="24"/>
                <w:szCs w:val="24"/>
                <w:lang w:val="ru-RU"/>
              </w:rPr>
              <w:lastRenderedPageBreak/>
              <w:t>всех предметов</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24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Порядок действий в числовом выражении (со скобками)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034</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Порядок действий в числовом выражении (без скобок)</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№1</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Равенства и неравенства с числами: чтение, составление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08658</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с числом 6</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ade</w:t>
              </w:r>
              <w:r w:rsidRPr="00226E91">
                <w:rPr>
                  <w:rFonts w:ascii="Times New Roman" w:hAnsi="Times New Roman"/>
                  <w:color w:val="595959" w:themeColor="text1" w:themeTint="A6"/>
                  <w:sz w:val="24"/>
                  <w:szCs w:val="24"/>
                  <w:u w:val="single"/>
                  <w:lang w:val="ru-RU"/>
                </w:rPr>
                <w:t>0</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понимание отношений больше или меньше на…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Задачи на разностное сравнение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11</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02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Задачи на кратное сравнение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4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3</w:t>
              </w:r>
              <w:r w:rsidRPr="00226E91">
                <w:rPr>
                  <w:rFonts w:ascii="Times New Roman" w:hAnsi="Times New Roman"/>
                  <w:color w:val="595959" w:themeColor="text1" w:themeTint="A6"/>
                  <w:sz w:val="24"/>
                  <w:szCs w:val="24"/>
                  <w:u w:val="single"/>
                </w:rPr>
                <w:t>c</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понимание отношений больше или меньше в…</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Столбчатая диаграмма: чтение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173</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175</w:t>
              </w:r>
              <w:r w:rsidRPr="00226E91">
                <w:rPr>
                  <w:rFonts w:ascii="Times New Roman" w:hAnsi="Times New Roman"/>
                  <w:color w:val="595959" w:themeColor="text1" w:themeTint="A6"/>
                  <w:sz w:val="24"/>
                  <w:szCs w:val="24"/>
                  <w:u w:val="single"/>
                </w:rPr>
                <w:t>ae</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37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с числом 7</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afb</w:t>
              </w:r>
              <w:r w:rsidRPr="00226E91">
                <w:rPr>
                  <w:rFonts w:ascii="Times New Roman" w:hAnsi="Times New Roman"/>
                  <w:color w:val="595959" w:themeColor="text1" w:themeTint="A6"/>
                  <w:sz w:val="24"/>
                  <w:szCs w:val="24"/>
                  <w:u w:val="single"/>
                  <w:lang w:val="ru-RU"/>
                </w:rPr>
                <w:t>6</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15</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14</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Свойства чисел. Математические игры с числами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Кратное сравнение чисел</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08</w:t>
              </w:r>
              <w:r w:rsidRPr="00226E91">
                <w:rPr>
                  <w:rFonts w:ascii="Times New Roman" w:hAnsi="Times New Roman"/>
                  <w:color w:val="595959" w:themeColor="text1" w:themeTint="A6"/>
                  <w:sz w:val="24"/>
                  <w:szCs w:val="24"/>
                  <w:u w:val="single"/>
                </w:rPr>
                <w:t>cc</w:t>
              </w:r>
              <w:r w:rsidRPr="00226E91">
                <w:rPr>
                  <w:rFonts w:ascii="Times New Roman" w:hAnsi="Times New Roman"/>
                  <w:color w:val="595959" w:themeColor="text1" w:themeTint="A6"/>
                  <w:sz w:val="24"/>
                  <w:szCs w:val="24"/>
                  <w:u w:val="single"/>
                  <w:lang w:val="ru-RU"/>
                </w:rPr>
                <w:t>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087</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8</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Площадь прямоугольника, квадрата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13</w:t>
              </w:r>
              <w:r w:rsidRPr="00226E91">
                <w:rPr>
                  <w:rFonts w:ascii="Times New Roman" w:hAnsi="Times New Roman"/>
                  <w:color w:val="595959" w:themeColor="text1" w:themeTint="A6"/>
                  <w:sz w:val="24"/>
                  <w:szCs w:val="24"/>
                  <w:u w:val="single"/>
                </w:rPr>
                <w:t>bca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Изображение на клетчатой бумаге прямоугольника с заданным значением площади. </w:t>
            </w:r>
            <w:r w:rsidRPr="00226E91">
              <w:rPr>
                <w:rFonts w:ascii="Times New Roman" w:hAnsi="Times New Roman"/>
                <w:color w:val="595959" w:themeColor="text1" w:themeTint="A6"/>
                <w:sz w:val="24"/>
                <w:szCs w:val="24"/>
              </w:rPr>
              <w:t>Сравнение площадей фигур с помощью наложения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139</w:t>
              </w:r>
              <w:r w:rsidRPr="00226E91">
                <w:rPr>
                  <w:rFonts w:ascii="Times New Roman" w:hAnsi="Times New Roman"/>
                  <w:color w:val="595959" w:themeColor="text1" w:themeTint="A6"/>
                  <w:sz w:val="24"/>
                  <w:szCs w:val="24"/>
                  <w:u w:val="single"/>
                </w:rPr>
                <w:t>fe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5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12</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66</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129</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6</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49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Периметр и площадь прямоугольника: общее и различное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Площадь и приемы её нахождения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13</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6</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Нахождение площади прямоугольника, квадрата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146</w:t>
              </w:r>
              <w:r w:rsidRPr="00226E91">
                <w:rPr>
                  <w:rFonts w:ascii="Times New Roman" w:hAnsi="Times New Roman"/>
                  <w:color w:val="595959" w:themeColor="text1" w:themeTint="A6"/>
                  <w:sz w:val="24"/>
                  <w:szCs w:val="24"/>
                  <w:u w:val="single"/>
                </w:rPr>
                <w:t>ce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Алгоритмы (правила) нахождения периметра и площади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13</w:t>
              </w:r>
              <w:r w:rsidRPr="00226E91">
                <w:rPr>
                  <w:rFonts w:ascii="Times New Roman" w:hAnsi="Times New Roman"/>
                  <w:color w:val="595959" w:themeColor="text1" w:themeTint="A6"/>
                  <w:sz w:val="24"/>
                  <w:szCs w:val="24"/>
                  <w:u w:val="single"/>
                </w:rPr>
                <w:t>daa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с числом 8</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18</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de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с числом 9</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358</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№2</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Планирование хода решения задачи арифметическим способом. </w:t>
            </w:r>
            <w:r w:rsidRPr="00226E91">
              <w:rPr>
                <w:rFonts w:ascii="Times New Roman" w:hAnsi="Times New Roman"/>
                <w:color w:val="595959" w:themeColor="text1" w:themeTint="A6"/>
                <w:sz w:val="24"/>
                <w:szCs w:val="24"/>
              </w:rPr>
              <w:t>Решение задач изученных видов</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16640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12</w:t>
              </w:r>
              <w:r w:rsidRPr="00226E91">
                <w:rPr>
                  <w:rFonts w:ascii="Times New Roman" w:hAnsi="Times New Roman"/>
                  <w:color w:val="595959" w:themeColor="text1" w:themeTint="A6"/>
                  <w:sz w:val="24"/>
                  <w:szCs w:val="24"/>
                  <w:u w:val="single"/>
                </w:rPr>
                <w:t>df</w:t>
              </w:r>
              <w:r w:rsidRPr="00226E91">
                <w:rPr>
                  <w:rFonts w:ascii="Times New Roman" w:hAnsi="Times New Roman"/>
                  <w:color w:val="595959" w:themeColor="text1" w:themeTint="A6"/>
                  <w:sz w:val="24"/>
                  <w:szCs w:val="24"/>
                  <w:u w:val="single"/>
                  <w:lang w:val="ru-RU"/>
                </w:rPr>
                <w:t>6</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Переход от одних единиц площади к другим</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6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11884</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11</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00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ebc</w:t>
              </w:r>
              <w:r w:rsidRPr="00226E91">
                <w:rPr>
                  <w:rFonts w:ascii="Times New Roman" w:hAnsi="Times New Roman"/>
                  <w:color w:val="595959" w:themeColor="text1" w:themeTint="A6"/>
                  <w:sz w:val="24"/>
                  <w:szCs w:val="24"/>
                  <w:u w:val="single"/>
                  <w:lang w:val="ru-RU"/>
                </w:rPr>
                <w:t>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63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18</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3</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площади в заданных единицах</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14142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Арифметические действия с числом 1</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cdf</w:t>
              </w:r>
              <w:r w:rsidRPr="00226E91">
                <w:rPr>
                  <w:rFonts w:ascii="Times New Roman" w:hAnsi="Times New Roman"/>
                  <w:color w:val="595959" w:themeColor="text1" w:themeTint="A6"/>
                  <w:sz w:val="24"/>
                  <w:szCs w:val="24"/>
                  <w:u w:val="single"/>
                  <w:lang w:val="ru-RU"/>
                </w:rPr>
                <w:t>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678</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Арифметические действия с числом 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cfc</w:t>
              </w:r>
              <w:r w:rsidRPr="00226E91">
                <w:rPr>
                  <w:rFonts w:ascii="Times New Roman" w:hAnsi="Times New Roman"/>
                  <w:color w:val="595959" w:themeColor="text1" w:themeTint="A6"/>
                  <w:sz w:val="24"/>
                  <w:szCs w:val="24"/>
                  <w:u w:val="single"/>
                  <w:lang w:val="ru-RU"/>
                </w:rPr>
                <w:t>8</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148</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Оценка решения задачи на достоверность и логичность</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12266</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Вычисления с числами 0 и 1. Деление нуля на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7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18</w:t>
              </w:r>
              <w:r w:rsidRPr="00226E91">
                <w:rPr>
                  <w:rFonts w:ascii="Times New Roman" w:hAnsi="Times New Roman"/>
                  <w:color w:val="595959" w:themeColor="text1" w:themeTint="A6"/>
                  <w:sz w:val="24"/>
                  <w:szCs w:val="24"/>
                  <w:u w:val="single"/>
                </w:rPr>
                <w:t>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нахождение доли величины</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12400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Доля величины: сравнение долей одной величины</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12586</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6</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Время (единица времени — секунда); установление отношения «быстрее/ медленнее на/в». Определение с помощью </w:t>
            </w:r>
            <w:r w:rsidRPr="00226E91">
              <w:rPr>
                <w:rFonts w:ascii="Times New Roman" w:hAnsi="Times New Roman"/>
                <w:color w:val="595959" w:themeColor="text1" w:themeTint="A6"/>
                <w:sz w:val="24"/>
                <w:szCs w:val="24"/>
                <w:lang w:val="ru-RU"/>
              </w:rPr>
              <w:lastRenderedPageBreak/>
              <w:t>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095</w:t>
              </w:r>
              <w:r w:rsidRPr="00226E91">
                <w:rPr>
                  <w:rFonts w:ascii="Times New Roman" w:hAnsi="Times New Roman"/>
                  <w:color w:val="595959" w:themeColor="text1" w:themeTint="A6"/>
                  <w:sz w:val="24"/>
                  <w:szCs w:val="24"/>
                  <w:u w:val="single"/>
                </w:rPr>
                <w:t>bc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76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0974</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0999</w:t>
              </w:r>
              <w:r w:rsidRPr="00226E91">
                <w:rPr>
                  <w:rFonts w:ascii="Times New Roman" w:hAnsi="Times New Roman"/>
                  <w:color w:val="595959" w:themeColor="text1" w:themeTint="A6"/>
                  <w:sz w:val="24"/>
                  <w:szCs w:val="24"/>
                  <w:u w:val="single"/>
                </w:rPr>
                <w:t>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020</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№3</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Устное умножение суммы на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baf</w:t>
              </w:r>
              <w:r w:rsidRPr="00226E91">
                <w:rPr>
                  <w:rFonts w:ascii="Times New Roman" w:hAnsi="Times New Roman"/>
                  <w:color w:val="595959" w:themeColor="text1" w:themeTint="A6"/>
                  <w:sz w:val="24"/>
                  <w:szCs w:val="24"/>
                  <w:u w:val="single"/>
                  <w:lang w:val="ru-RU"/>
                </w:rPr>
                <w:t>6</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Внетабличное устное умножение и деление в пределах 100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bcc</w:t>
              </w:r>
              <w:r w:rsidRPr="00226E91">
                <w:rPr>
                  <w:rFonts w:ascii="Times New Roman" w:hAnsi="Times New Roman"/>
                  <w:color w:val="595959" w:themeColor="text1" w:themeTint="A6"/>
                  <w:sz w:val="24"/>
                  <w:szCs w:val="24"/>
                  <w:u w:val="single"/>
                  <w:lang w:val="ru-RU"/>
                </w:rPr>
                <w:t>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Выбор верного решения задачи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8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10</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Разные способы решения задачи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Деление суммы на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Разные приемы записи решения задачи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120</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Нахождение неизвестного компонента арифметического действия умножения </w:t>
            </w:r>
            <w:r w:rsidRPr="00226E91">
              <w:rPr>
                <w:rFonts w:ascii="Times New Roman" w:hAnsi="Times New Roman"/>
                <w:color w:val="595959" w:themeColor="text1" w:themeTint="A6"/>
                <w:sz w:val="24"/>
                <w:szCs w:val="24"/>
                <w:lang w:val="ru-RU"/>
              </w:rPr>
              <w:lastRenderedPageBreak/>
              <w:t>(деления)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400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89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Устное деление двузначного числа на двузначное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8</w:t>
              </w:r>
              <w:r w:rsidRPr="00226E91">
                <w:rPr>
                  <w:rFonts w:ascii="Times New Roman" w:hAnsi="Times New Roman"/>
                  <w:color w:val="595959" w:themeColor="text1" w:themeTint="A6"/>
                  <w:sz w:val="24"/>
                  <w:szCs w:val="24"/>
                  <w:u w:val="single"/>
                </w:rPr>
                <w:t>ee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634</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Деление на однозначное число в пределах 100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be</w:t>
              </w:r>
              <w:r w:rsidRPr="00226E91">
                <w:rPr>
                  <w:rFonts w:ascii="Times New Roman" w:hAnsi="Times New Roman"/>
                  <w:color w:val="595959" w:themeColor="text1" w:themeTint="A6"/>
                  <w:sz w:val="24"/>
                  <w:szCs w:val="24"/>
                  <w:u w:val="single"/>
                  <w:lang w:val="ru-RU"/>
                </w:rPr>
                <w:t>8</w:t>
              </w:r>
              <w:r w:rsidRPr="00226E91">
                <w:rPr>
                  <w:rFonts w:ascii="Times New Roman" w:hAnsi="Times New Roman"/>
                  <w:color w:val="595959" w:themeColor="text1" w:themeTint="A6"/>
                  <w:sz w:val="24"/>
                  <w:szCs w:val="24"/>
                  <w:u w:val="single"/>
                </w:rPr>
                <w:t>e</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№4</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212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3</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периметра в заданных единицах длины</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13666</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14</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8</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9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62</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16078</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092</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101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Практическая работа по разделу "Величины". </w:t>
            </w:r>
            <w:r w:rsidRPr="00226E91">
              <w:rPr>
                <w:rFonts w:ascii="Times New Roman" w:hAnsi="Times New Roman"/>
                <w:color w:val="595959" w:themeColor="text1" w:themeTint="A6"/>
                <w:sz w:val="24"/>
                <w:szCs w:val="24"/>
              </w:rPr>
              <w:t>Повторение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14</w:t>
              </w:r>
              <w:r w:rsidRPr="00226E91">
                <w:rPr>
                  <w:rFonts w:ascii="Times New Roman" w:hAnsi="Times New Roman"/>
                  <w:color w:val="595959" w:themeColor="text1" w:themeTint="A6"/>
                  <w:sz w:val="24"/>
                  <w:szCs w:val="24"/>
                  <w:u w:val="single"/>
                </w:rPr>
                <w:t>ab</w:t>
              </w:r>
              <w:r w:rsidRPr="00226E91">
                <w:rPr>
                  <w:rFonts w:ascii="Times New Roman" w:hAnsi="Times New Roman"/>
                  <w:color w:val="595959" w:themeColor="text1" w:themeTint="A6"/>
                  <w:sz w:val="24"/>
                  <w:szCs w:val="24"/>
                  <w:u w:val="single"/>
                  <w:lang w:val="ru-RU"/>
                </w:rPr>
                <w:t>6</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1000: чтение, запись, упорядочение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Работа с информацией: чтение информации, представленной в разной форме. </w:t>
            </w:r>
            <w:r w:rsidRPr="00226E91">
              <w:rPr>
                <w:rFonts w:ascii="Times New Roman" w:hAnsi="Times New Roman"/>
                <w:color w:val="595959" w:themeColor="text1" w:themeTint="A6"/>
                <w:sz w:val="24"/>
                <w:szCs w:val="24"/>
              </w:rPr>
              <w:t>Римская система счисления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1000: чтение, запись</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07208</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0820</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Математическая информация. Алгоритмы. Повторение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17</w:t>
              </w:r>
              <w:r w:rsidRPr="00226E91">
                <w:rPr>
                  <w:rFonts w:ascii="Times New Roman" w:hAnsi="Times New Roman"/>
                  <w:color w:val="595959" w:themeColor="text1" w:themeTint="A6"/>
                  <w:sz w:val="24"/>
                  <w:szCs w:val="24"/>
                  <w:u w:val="single"/>
                </w:rPr>
                <w:t>aea</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Классификация объектов по двум признакам</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Числа в пределах 1000: сравнение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07</w:t>
              </w:r>
              <w:r w:rsidRPr="00226E91">
                <w:rPr>
                  <w:rFonts w:ascii="Times New Roman" w:hAnsi="Times New Roman"/>
                  <w:color w:val="595959" w:themeColor="text1" w:themeTint="A6"/>
                  <w:sz w:val="24"/>
                  <w:szCs w:val="24"/>
                  <w:u w:val="single"/>
                </w:rPr>
                <w:t>ff</w:t>
              </w:r>
              <w:r w:rsidRPr="00226E91">
                <w:rPr>
                  <w:rFonts w:ascii="Times New Roman" w:hAnsi="Times New Roman"/>
                  <w:color w:val="595959" w:themeColor="text1" w:themeTint="A6"/>
                  <w:sz w:val="24"/>
                  <w:szCs w:val="24"/>
                  <w:u w:val="single"/>
                  <w:lang w:val="ru-RU"/>
                </w:rPr>
                <w:t>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09116</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Измерение длины объекта, упорядочение по длине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09</w:t>
              </w:r>
              <w:r w:rsidRPr="00226E91">
                <w:rPr>
                  <w:rFonts w:ascii="Times New Roman" w:hAnsi="Times New Roman"/>
                  <w:color w:val="595959" w:themeColor="text1" w:themeTint="A6"/>
                  <w:sz w:val="24"/>
                  <w:szCs w:val="24"/>
                  <w:u w:val="single"/>
                </w:rPr>
                <w:t>bde</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Нахождение периметра прямоугольника, квадрата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с круглым числом</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0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ca</w:t>
              </w:r>
              <w:r w:rsidRPr="00226E91">
                <w:rPr>
                  <w:rFonts w:ascii="Times New Roman" w:hAnsi="Times New Roman"/>
                  <w:color w:val="595959" w:themeColor="text1" w:themeTint="A6"/>
                  <w:sz w:val="24"/>
                  <w:szCs w:val="24"/>
                  <w:u w:val="single"/>
                  <w:lang w:val="ru-RU"/>
                </w:rPr>
                <w:t>46</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115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Сложение и вычитание в пределах 1000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cc</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c</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16</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6</w:t>
              </w:r>
              <w:r w:rsidRPr="00226E91">
                <w:rPr>
                  <w:rFonts w:ascii="Times New Roman" w:hAnsi="Times New Roman"/>
                  <w:color w:val="595959" w:themeColor="text1" w:themeTint="A6"/>
                  <w:sz w:val="24"/>
                  <w:szCs w:val="24"/>
                  <w:u w:val="single"/>
                </w:rPr>
                <w:t>c</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Письменное сложение в пределах 1000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Письменное вычитание в пределах 1000</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 деления на однозначное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defa</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№5</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круглого числа, на круглое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Деление круглого числа, на круглое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dd</w:t>
              </w:r>
              <w:r w:rsidRPr="00226E91">
                <w:rPr>
                  <w:rFonts w:ascii="Times New Roman" w:hAnsi="Times New Roman"/>
                  <w:color w:val="595959" w:themeColor="text1" w:themeTint="A6"/>
                  <w:sz w:val="24"/>
                  <w:szCs w:val="24"/>
                  <w:u w:val="single"/>
                  <w:lang w:val="ru-RU"/>
                </w:rPr>
                <w:t>2</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17220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18120</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127</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расчет времени, количества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128</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1043</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129</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деления на однозначное число</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102</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8</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130</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Проверка правильности вычислений: </w:t>
            </w:r>
            <w:r w:rsidRPr="00226E91">
              <w:rPr>
                <w:rFonts w:ascii="Times New Roman" w:hAnsi="Times New Roman"/>
                <w:color w:val="595959" w:themeColor="text1" w:themeTint="A6"/>
                <w:sz w:val="24"/>
                <w:szCs w:val="24"/>
                <w:lang w:val="ru-RU"/>
              </w:rPr>
              <w:lastRenderedPageBreak/>
              <w:t xml:space="preserve">прикидка и оценка результата. </w:t>
            </w:r>
            <w:r w:rsidRPr="00226E91">
              <w:rPr>
                <w:rFonts w:ascii="Times New Roman" w:hAnsi="Times New Roman"/>
                <w:color w:val="595959" w:themeColor="text1" w:themeTint="A6"/>
                <w:sz w:val="24"/>
                <w:szCs w:val="24"/>
              </w:rPr>
              <w:t>Знакомство с калькулятором</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lastRenderedPageBreak/>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0</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81</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131</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Числа от 1 до 1000. Повторение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1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17</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132</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Текстовые задачи. Задачи в 2-3 действия. </w:t>
            </w:r>
            <w:r w:rsidRPr="00226E91">
              <w:rPr>
                <w:rFonts w:ascii="Times New Roman" w:hAnsi="Times New Roman"/>
                <w:color w:val="595959" w:themeColor="text1" w:themeTint="A6"/>
                <w:sz w:val="24"/>
                <w:szCs w:val="24"/>
              </w:rPr>
              <w:t>Повторение и закрепление</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1858</w:t>
              </w:r>
              <w:r w:rsidRPr="00226E91">
                <w:rPr>
                  <w:rFonts w:ascii="Times New Roman" w:hAnsi="Times New Roman"/>
                  <w:color w:val="595959" w:themeColor="text1" w:themeTint="A6"/>
                  <w:sz w:val="24"/>
                  <w:szCs w:val="24"/>
                  <w:u w:val="single"/>
                </w:rPr>
                <w:t>a</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133</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18</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70</w:t>
              </w:r>
            </w:hyperlink>
          </w:p>
        </w:tc>
      </w:tr>
      <w:tr w:rsidR="00D92B10" w:rsidRPr="00940DB4">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134</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16</w:t>
              </w:r>
              <w:r w:rsidRPr="00226E91">
                <w:rPr>
                  <w:rFonts w:ascii="Times New Roman" w:hAnsi="Times New Roman"/>
                  <w:color w:val="595959" w:themeColor="text1" w:themeTint="A6"/>
                  <w:sz w:val="24"/>
                  <w:szCs w:val="24"/>
                  <w:u w:val="single"/>
                </w:rPr>
                <w:t>eb</w:t>
              </w:r>
              <w:r w:rsidRPr="00226E91">
                <w:rPr>
                  <w:rFonts w:ascii="Times New Roman" w:hAnsi="Times New Roman"/>
                  <w:color w:val="595959" w:themeColor="text1" w:themeTint="A6"/>
                  <w:sz w:val="24"/>
                  <w:szCs w:val="24"/>
                  <w:u w:val="single"/>
                  <w:lang w:val="ru-RU"/>
                </w:rPr>
                <w:t>0</w:t>
              </w:r>
            </w:hyperlink>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135</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3"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7"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136</w:t>
            </w:r>
          </w:p>
        </w:tc>
        <w:tc>
          <w:tcPr>
            <w:tcW w:w="3461"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Итоговая контрольная работа</w:t>
            </w:r>
          </w:p>
        </w:tc>
        <w:tc>
          <w:tcPr>
            <w:tcW w:w="78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6"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0"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2"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0" w:type="auto"/>
            <w:gridSpan w:val="2"/>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230"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136 </w:t>
            </w:r>
          </w:p>
        </w:tc>
        <w:tc>
          <w:tcPr>
            <w:tcW w:w="1473"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57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0 </w:t>
            </w:r>
          </w:p>
        </w:tc>
        <w:tc>
          <w:tcPr>
            <w:tcW w:w="0" w:type="auto"/>
            <w:gridSpan w:val="2"/>
            <w:tcMar>
              <w:top w:w="50" w:type="dxa"/>
              <w:left w:w="100" w:type="dxa"/>
            </w:tcMar>
            <w:vAlign w:val="center"/>
          </w:tcPr>
          <w:p w:rsidR="00D92B10" w:rsidRPr="00226E91" w:rsidRDefault="00D92B10">
            <w:pPr>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226E91" w:rsidRDefault="00226E91">
      <w:pPr>
        <w:spacing w:after="0"/>
        <w:ind w:left="120"/>
        <w:rPr>
          <w:rFonts w:ascii="Times New Roman" w:hAnsi="Times New Roman"/>
          <w:b/>
          <w:color w:val="595959" w:themeColor="text1" w:themeTint="A6"/>
          <w:sz w:val="24"/>
          <w:szCs w:val="24"/>
          <w:lang w:val="ru-RU"/>
        </w:rPr>
      </w:pPr>
    </w:p>
    <w:p w:rsidR="00D92B10" w:rsidRPr="00226E91" w:rsidRDefault="00226E91">
      <w:pPr>
        <w:spacing w:after="0"/>
        <w:ind w:left="120"/>
        <w:rPr>
          <w:color w:val="595959" w:themeColor="text1" w:themeTint="A6"/>
          <w:sz w:val="24"/>
          <w:szCs w:val="24"/>
        </w:rPr>
      </w:pPr>
      <w:r w:rsidRPr="00226E91">
        <w:rPr>
          <w:rFonts w:ascii="Times New Roman" w:hAnsi="Times New Roman"/>
          <w:b/>
          <w:color w:val="595959" w:themeColor="text1" w:themeTint="A6"/>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9"/>
        <w:gridCol w:w="3767"/>
        <w:gridCol w:w="1025"/>
        <w:gridCol w:w="1841"/>
        <w:gridCol w:w="1910"/>
        <w:gridCol w:w="1347"/>
        <w:gridCol w:w="4502"/>
      </w:tblGrid>
      <w:tr w:rsidR="00D92B10" w:rsidRPr="00226E91">
        <w:trPr>
          <w:trHeight w:val="144"/>
          <w:tblCellSpacing w:w="20" w:type="nil"/>
        </w:trPr>
        <w:tc>
          <w:tcPr>
            <w:tcW w:w="448"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 п/п </w:t>
            </w:r>
          </w:p>
          <w:p w:rsidR="00D92B10" w:rsidRPr="00226E91" w:rsidRDefault="00D92B10">
            <w:pPr>
              <w:spacing w:after="0"/>
              <w:ind w:left="135"/>
              <w:rPr>
                <w:color w:val="595959" w:themeColor="text1" w:themeTint="A6"/>
                <w:sz w:val="24"/>
                <w:szCs w:val="24"/>
              </w:rPr>
            </w:pPr>
          </w:p>
        </w:tc>
        <w:tc>
          <w:tcPr>
            <w:tcW w:w="3432"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Тема урока </w:t>
            </w:r>
          </w:p>
          <w:p w:rsidR="00D92B10" w:rsidRPr="00226E91" w:rsidRDefault="00D92B10">
            <w:pPr>
              <w:spacing w:after="0"/>
              <w:ind w:left="135"/>
              <w:rPr>
                <w:color w:val="595959" w:themeColor="text1" w:themeTint="A6"/>
                <w:sz w:val="24"/>
                <w:szCs w:val="24"/>
              </w:rPr>
            </w:pPr>
          </w:p>
        </w:tc>
        <w:tc>
          <w:tcPr>
            <w:tcW w:w="0" w:type="auto"/>
            <w:gridSpan w:val="3"/>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b/>
                <w:color w:val="595959" w:themeColor="text1" w:themeTint="A6"/>
                <w:sz w:val="24"/>
                <w:szCs w:val="24"/>
              </w:rPr>
              <w:t>Количество часов</w:t>
            </w:r>
          </w:p>
        </w:tc>
        <w:tc>
          <w:tcPr>
            <w:tcW w:w="1113"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Дата изучения </w:t>
            </w:r>
          </w:p>
          <w:p w:rsidR="00D92B10" w:rsidRPr="00226E91" w:rsidRDefault="00D92B10">
            <w:pPr>
              <w:spacing w:after="0"/>
              <w:ind w:left="135"/>
              <w:rPr>
                <w:color w:val="595959" w:themeColor="text1" w:themeTint="A6"/>
                <w:sz w:val="24"/>
                <w:szCs w:val="24"/>
              </w:rPr>
            </w:pPr>
          </w:p>
        </w:tc>
        <w:tc>
          <w:tcPr>
            <w:tcW w:w="1925" w:type="dxa"/>
            <w:vMerge w:val="restart"/>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Электронные цифровые образовательные ресурсы </w:t>
            </w:r>
          </w:p>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786"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Всего </w:t>
            </w:r>
          </w:p>
          <w:p w:rsidR="00D92B10" w:rsidRPr="00226E91" w:rsidRDefault="00D92B10">
            <w:pPr>
              <w:spacing w:after="0"/>
              <w:ind w:left="135"/>
              <w:rPr>
                <w:color w:val="595959" w:themeColor="text1" w:themeTint="A6"/>
                <w:sz w:val="24"/>
                <w:szCs w:val="24"/>
              </w:rPr>
            </w:pPr>
          </w:p>
        </w:tc>
        <w:tc>
          <w:tcPr>
            <w:tcW w:w="1477"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Контрольные работы </w:t>
            </w:r>
          </w:p>
          <w:p w:rsidR="00D92B10" w:rsidRPr="00226E91" w:rsidRDefault="00D92B10">
            <w:pPr>
              <w:spacing w:after="0"/>
              <w:ind w:left="135"/>
              <w:rPr>
                <w:color w:val="595959" w:themeColor="text1" w:themeTint="A6"/>
                <w:sz w:val="24"/>
                <w:szCs w:val="24"/>
              </w:rPr>
            </w:pPr>
          </w:p>
        </w:tc>
        <w:tc>
          <w:tcPr>
            <w:tcW w:w="1579"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b/>
                <w:color w:val="595959" w:themeColor="text1" w:themeTint="A6"/>
                <w:sz w:val="24"/>
                <w:szCs w:val="24"/>
              </w:rPr>
              <w:t xml:space="preserve">Практические работы </w:t>
            </w:r>
          </w:p>
          <w:p w:rsidR="00D92B10" w:rsidRPr="00226E91" w:rsidRDefault="00D92B10">
            <w:pPr>
              <w:spacing w:after="0"/>
              <w:ind w:left="135"/>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c>
          <w:tcPr>
            <w:tcW w:w="0" w:type="auto"/>
            <w:vMerge/>
            <w:tcBorders>
              <w:top w:val="nil"/>
            </w:tcBorders>
            <w:tcMar>
              <w:top w:w="50" w:type="dxa"/>
              <w:left w:w="100" w:type="dxa"/>
            </w:tcMar>
          </w:tcPr>
          <w:p w:rsidR="00D92B10" w:rsidRPr="00226E91" w:rsidRDefault="00D92B10">
            <w:pPr>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 до 1000: чтение, запись, сравнение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Входная контрольная работа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Анализ текстовой задачи: данные и отношения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27670</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Представление текстовой задачи на модели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Столбчатая диаграмма: чтение, дополнение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19444</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Решение задачи разными способами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Оценка решения задачи на достоверность и логичность</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Числа в пределах миллиона: чтение, запись</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1925</w:t>
              </w:r>
              <w:r w:rsidRPr="00226E91">
                <w:rPr>
                  <w:rFonts w:ascii="Times New Roman" w:hAnsi="Times New Roman"/>
                  <w:color w:val="595959" w:themeColor="text1" w:themeTint="A6"/>
                  <w:sz w:val="24"/>
                  <w:szCs w:val="24"/>
                  <w:u w:val="single"/>
                </w:rPr>
                <w:t>a</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Запись решения задачи с помощью числового выражения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Числа в пределах миллиона: представление многозначного </w:t>
            </w:r>
            <w:r w:rsidRPr="00226E91">
              <w:rPr>
                <w:rFonts w:ascii="Times New Roman" w:hAnsi="Times New Roman"/>
                <w:color w:val="595959" w:themeColor="text1" w:themeTint="A6"/>
                <w:sz w:val="24"/>
                <w:szCs w:val="24"/>
                <w:lang w:val="ru-RU"/>
              </w:rPr>
              <w:lastRenderedPageBreak/>
              <w:t>числа в виде суммы разрядных слагаемых</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195</w:t>
              </w:r>
              <w:r w:rsidRPr="00226E91">
                <w:rPr>
                  <w:rFonts w:ascii="Times New Roman" w:hAnsi="Times New Roman"/>
                  <w:color w:val="595959" w:themeColor="text1" w:themeTint="A6"/>
                  <w:sz w:val="24"/>
                  <w:szCs w:val="24"/>
                  <w:u w:val="single"/>
                </w:rPr>
                <w:t>ca</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21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чисел в пределах миллиона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2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1973</w:t>
              </w:r>
              <w:r w:rsidRPr="00226E91">
                <w:rPr>
                  <w:rFonts w:ascii="Times New Roman" w:hAnsi="Times New Roman"/>
                  <w:color w:val="595959" w:themeColor="text1" w:themeTint="A6"/>
                  <w:sz w:val="24"/>
                  <w:szCs w:val="24"/>
                  <w:u w:val="single"/>
                </w:rPr>
                <w:t>c</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Общее группы многозначных чисел. Классификация чисел. </w:t>
            </w:r>
            <w:r w:rsidRPr="00226E91">
              <w:rPr>
                <w:rFonts w:ascii="Times New Roman" w:hAnsi="Times New Roman"/>
                <w:color w:val="595959" w:themeColor="text1" w:themeTint="A6"/>
                <w:sz w:val="24"/>
                <w:szCs w:val="24"/>
              </w:rPr>
              <w:t>Класс миллионов. Класс миллиардов</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№1</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Сравнение и упорядочение чисел</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Библиотека ЦОК</w:t>
            </w:r>
          </w:p>
          <w:p w:rsidR="00D92B10" w:rsidRPr="00226E91" w:rsidRDefault="0068661E">
            <w:pPr>
              <w:numPr>
                <w:ilvl w:val="0"/>
                <w:numId w:val="1"/>
              </w:numPr>
              <w:spacing w:after="0"/>
              <w:rPr>
                <w:color w:val="595959" w:themeColor="text1" w:themeTint="A6"/>
                <w:sz w:val="24"/>
                <w:szCs w:val="24"/>
              </w:rPr>
            </w:pPr>
            <w:hyperlink r:id="rId128">
              <w:r w:rsidR="00226E91" w:rsidRPr="00226E91">
                <w:rPr>
                  <w:rFonts w:ascii="Times New Roman" w:hAnsi="Times New Roman"/>
                  <w:color w:val="595959" w:themeColor="text1" w:themeTint="A6"/>
                  <w:sz w:val="24"/>
                  <w:szCs w:val="24"/>
                  <w:u w:val="single"/>
                </w:rPr>
                <w:t>https://m.edsoo.ru/c4e1989a</w:t>
              </w:r>
            </w:hyperlink>
            <w:r w:rsidR="00226E91" w:rsidRPr="00226E91">
              <w:rPr>
                <w:rFonts w:ascii="Times New Roman" w:hAnsi="Times New Roman"/>
                <w:color w:val="595959" w:themeColor="text1" w:themeTint="A6"/>
                <w:sz w:val="24"/>
                <w:szCs w:val="24"/>
              </w:rPr>
              <w:t xml:space="preserve"> 2)</w:t>
            </w:r>
            <w:hyperlink r:id="rId129">
              <w:r w:rsidR="00226E91" w:rsidRPr="00226E91">
                <w:rPr>
                  <w:rFonts w:ascii="Times New Roman" w:hAnsi="Times New Roman"/>
                  <w:color w:val="595959" w:themeColor="text1" w:themeTint="A6"/>
                  <w:sz w:val="24"/>
                  <w:szCs w:val="24"/>
                  <w:u w:val="single"/>
                </w:rPr>
                <w:t>https://m.edsoo.ru/c4e19de0</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Решение задач на работу</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Составление высказываний о свойствах числа. </w:t>
            </w:r>
            <w:r w:rsidRPr="00226E91">
              <w:rPr>
                <w:rFonts w:ascii="Times New Roman" w:hAnsi="Times New Roman"/>
                <w:color w:val="595959" w:themeColor="text1" w:themeTint="A6"/>
                <w:sz w:val="24"/>
                <w:szCs w:val="24"/>
              </w:rPr>
              <w:t>Запись признаков сравнения чисел</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40</w:t>
              </w:r>
              <w:r w:rsidRPr="00226E91">
                <w:rPr>
                  <w:rFonts w:ascii="Times New Roman" w:hAnsi="Times New Roman"/>
                  <w:color w:val="595959" w:themeColor="text1" w:themeTint="A6"/>
                  <w:sz w:val="24"/>
                  <w:szCs w:val="24"/>
                  <w:u w:val="single"/>
                </w:rPr>
                <w:t>c</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Умножение на 10, 100, 1000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Деление на 10, 100, 1000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29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Сравнение объектов по длине. Соотношения между величинами длины, их </w:t>
            </w:r>
            <w:r w:rsidRPr="00226E91">
              <w:rPr>
                <w:rFonts w:ascii="Times New Roman" w:hAnsi="Times New Roman"/>
                <w:color w:val="595959" w:themeColor="text1" w:themeTint="A6"/>
                <w:sz w:val="24"/>
                <w:szCs w:val="24"/>
                <w:lang w:val="ru-RU"/>
              </w:rPr>
              <w:lastRenderedPageBreak/>
              <w:t>применение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2</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8</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32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488</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60</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78</w:t>
              </w:r>
              <w:r w:rsidRPr="00226E91">
                <w:rPr>
                  <w:rFonts w:ascii="Times New Roman" w:hAnsi="Times New Roman"/>
                  <w:color w:val="595959" w:themeColor="text1" w:themeTint="A6"/>
                  <w:sz w:val="24"/>
                  <w:szCs w:val="24"/>
                  <w:u w:val="single"/>
                </w:rPr>
                <w:t>a</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нахождение площади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89</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ae</w:t>
              </w:r>
              <w:r w:rsidRPr="00226E91">
                <w:rPr>
                  <w:rFonts w:ascii="Times New Roman" w:hAnsi="Times New Roman"/>
                  <w:color w:val="595959" w:themeColor="text1" w:themeTint="A6"/>
                  <w:sz w:val="24"/>
                  <w:szCs w:val="24"/>
                  <w:u w:val="single"/>
                  <w:lang w:val="ru-RU"/>
                </w:rPr>
                <w:t>2</w:t>
              </w:r>
              <w:r w:rsidRPr="00226E91">
                <w:rPr>
                  <w:rFonts w:ascii="Times New Roman" w:hAnsi="Times New Roman"/>
                  <w:color w:val="595959" w:themeColor="text1" w:themeTint="A6"/>
                  <w:sz w:val="24"/>
                  <w:szCs w:val="24"/>
                  <w:u w:val="single"/>
                </w:rPr>
                <w:t>a</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39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afe</w:t>
              </w:r>
              <w:r w:rsidRPr="00226E91">
                <w:rPr>
                  <w:rFonts w:ascii="Times New Roman" w:hAnsi="Times New Roman"/>
                  <w:color w:val="595959" w:themeColor="text1" w:themeTint="A6"/>
                  <w:sz w:val="24"/>
                  <w:szCs w:val="24"/>
                  <w:u w:val="single"/>
                  <w:lang w:val="ru-RU"/>
                </w:rPr>
                <w:t>2</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40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расчет времени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Доля величины времени, массы, длины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be</w:t>
              </w:r>
              <w:r w:rsidRPr="00226E91">
                <w:rPr>
                  <w:rFonts w:ascii="Times New Roman" w:hAnsi="Times New Roman"/>
                  <w:color w:val="595959" w:themeColor="text1" w:themeTint="A6"/>
                  <w:sz w:val="24"/>
                  <w:szCs w:val="24"/>
                  <w:u w:val="single"/>
                  <w:lang w:val="ru-RU"/>
                </w:rPr>
                <w:t>92</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Сравнение величин, упорядочение величин</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3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704</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Закрепление. Таблица единиц времени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168</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№2</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представлений о площади для решения задач</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нахождение величины (массы, длины)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нахождение величины (массы, длины)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49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Письменное сложение многозначных чисел</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022</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нахождение длины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Разностное и кратное сравнение величин</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Письменное вычитание многозначных чисел</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b</w:t>
              </w:r>
              <w:r w:rsidRPr="00226E91">
                <w:rPr>
                  <w:rFonts w:ascii="Times New Roman" w:hAnsi="Times New Roman"/>
                  <w:color w:val="595959" w:themeColor="text1" w:themeTint="A6"/>
                  <w:sz w:val="24"/>
                  <w:szCs w:val="24"/>
                  <w:u w:val="single"/>
                  <w:lang w:val="ru-RU"/>
                </w:rPr>
                <w:t>2</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54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61</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7</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2</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59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Примеры и контрпримеры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Изображение фигуры, симметричной заданной</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Вычисление доли величины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21482</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 3</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66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212</w:t>
              </w:r>
              <w:r w:rsidRPr="00226E91">
                <w:rPr>
                  <w:rFonts w:ascii="Times New Roman" w:hAnsi="Times New Roman"/>
                  <w:color w:val="595959" w:themeColor="text1" w:themeTint="A6"/>
                  <w:sz w:val="24"/>
                  <w:szCs w:val="24"/>
                  <w:u w:val="single"/>
                </w:rPr>
                <w:t>de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22</w:t>
              </w:r>
              <w:r w:rsidRPr="00226E91">
                <w:rPr>
                  <w:rFonts w:ascii="Times New Roman" w:hAnsi="Times New Roman"/>
                  <w:color w:val="595959" w:themeColor="text1" w:themeTint="A6"/>
                  <w:sz w:val="24"/>
                  <w:szCs w:val="24"/>
                  <w:u w:val="single"/>
                </w:rPr>
                <w:t>abc</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69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Задачи с недостаточными данными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Таблица: чтение, дополнение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Конструирование: разбиение фигуры на прямоугольники (квадраты), конструирование фигуры из прямоугольников. </w:t>
            </w:r>
            <w:r w:rsidRPr="00226E91">
              <w:rPr>
                <w:rFonts w:ascii="Times New Roman" w:hAnsi="Times New Roman"/>
                <w:color w:val="595959" w:themeColor="text1" w:themeTint="A6"/>
                <w:sz w:val="24"/>
                <w:szCs w:val="24"/>
              </w:rPr>
              <w:t>Выполнение построений</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25582</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на однозначное число в пределах 100000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4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aa</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77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79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970</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fb</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e</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Сравнение геометрических фигур</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Деление на однозначное число в пределах 100000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cf</w:t>
              </w:r>
              <w:r w:rsidRPr="00226E91">
                <w:rPr>
                  <w:rFonts w:ascii="Times New Roman" w:hAnsi="Times New Roman"/>
                  <w:color w:val="595959" w:themeColor="text1" w:themeTint="A6"/>
                  <w:sz w:val="24"/>
                  <w:szCs w:val="24"/>
                  <w:u w:val="single"/>
                  <w:lang w:val="ru-RU"/>
                </w:rPr>
                <w:t>90</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№4</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Число, большее или меньшее </w:t>
            </w:r>
            <w:r w:rsidRPr="00226E91">
              <w:rPr>
                <w:rFonts w:ascii="Times New Roman" w:hAnsi="Times New Roman"/>
                <w:color w:val="595959" w:themeColor="text1" w:themeTint="A6"/>
                <w:sz w:val="24"/>
                <w:szCs w:val="24"/>
                <w:lang w:val="ru-RU"/>
              </w:rPr>
              <w:lastRenderedPageBreak/>
              <w:t>данного числа в заданное число раз</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88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89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Повторение пройденного по разделу "Нумерация"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Разные приемы записи решения задачи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2358</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215</w:t>
              </w:r>
              <w:r w:rsidRPr="00226E91">
                <w:rPr>
                  <w:rFonts w:ascii="Times New Roman" w:hAnsi="Times New Roman"/>
                  <w:color w:val="595959" w:themeColor="text1" w:themeTint="A6"/>
                  <w:sz w:val="24"/>
                  <w:szCs w:val="24"/>
                  <w:u w:val="single"/>
                </w:rPr>
                <w:t>ea</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2597</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задач, отражающих ситуацию купли-продажи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22</w:t>
              </w:r>
              <w:r w:rsidRPr="00226E91">
                <w:rPr>
                  <w:rFonts w:ascii="Times New Roman" w:hAnsi="Times New Roman"/>
                  <w:color w:val="595959" w:themeColor="text1" w:themeTint="A6"/>
                  <w:sz w:val="24"/>
                  <w:szCs w:val="24"/>
                  <w:u w:val="single"/>
                </w:rPr>
                <w:t>abc</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Периметр многоугольника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Решение задач на движение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2226</w:t>
              </w:r>
              <w:r w:rsidRPr="00226E91">
                <w:rPr>
                  <w:rFonts w:ascii="Times New Roman" w:hAnsi="Times New Roman"/>
                  <w:color w:val="595959" w:themeColor="text1" w:themeTint="A6"/>
                  <w:sz w:val="24"/>
                  <w:szCs w:val="24"/>
                  <w:u w:val="single"/>
                </w:rPr>
                <w:t>a</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98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Решение расчетных задач (расходы, изменения)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99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25</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42</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Разные формы представления одной и той же информации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5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24736</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Проекции предметов окружающего мира на плоскость</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Применение алгоритмов для вычислений</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Деление с остатком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108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Алгоритм умножения на двузначное число в пределах </w:t>
            </w:r>
            <w:r w:rsidRPr="00226E91">
              <w:rPr>
                <w:rFonts w:ascii="Times New Roman" w:hAnsi="Times New Roman"/>
                <w:color w:val="595959" w:themeColor="text1" w:themeTint="A6"/>
                <w:sz w:val="24"/>
                <w:szCs w:val="24"/>
                <w:lang w:val="ru-RU"/>
              </w:rPr>
              <w:lastRenderedPageBreak/>
              <w:t>100000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lastRenderedPageBreak/>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6</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8</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109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226E91">
              <w:rPr>
                <w:rFonts w:ascii="Times New Roman" w:hAnsi="Times New Roman"/>
                <w:color w:val="595959" w:themeColor="text1" w:themeTint="A6"/>
                <w:sz w:val="24"/>
                <w:szCs w:val="24"/>
              </w:rPr>
              <w:t>Повторение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1">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25410</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Умножение на двузначное число в пределах 100000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Контрольная работа №5</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2">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2529</w:t>
              </w:r>
              <w:r w:rsidRPr="00226E91">
                <w:rPr>
                  <w:rFonts w:ascii="Times New Roman" w:hAnsi="Times New Roman"/>
                  <w:color w:val="595959" w:themeColor="text1" w:themeTint="A6"/>
                  <w:sz w:val="24"/>
                  <w:szCs w:val="24"/>
                  <w:u w:val="single"/>
                </w:rPr>
                <w:t>e</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Письменное умножение и деление многозначных чисел</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Классификация объектов по одному-двум признакам</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по теме "Письменные вычисления"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118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2316</w:t>
              </w:r>
              <w:r w:rsidRPr="00226E91">
                <w:rPr>
                  <w:rFonts w:ascii="Times New Roman" w:hAnsi="Times New Roman"/>
                  <w:color w:val="595959" w:themeColor="text1" w:themeTint="A6"/>
                  <w:sz w:val="24"/>
                  <w:szCs w:val="24"/>
                  <w:u w:val="single"/>
                </w:rPr>
                <w:t>a</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119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Суммирование данных строки, столбца данной таблицы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Алгоритм деления на двузначное число в пределах 100000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1</w:t>
              </w:r>
              <w:r w:rsidRPr="00226E91">
                <w:rPr>
                  <w:rFonts w:ascii="Times New Roman" w:hAnsi="Times New Roman"/>
                  <w:color w:val="595959" w:themeColor="text1" w:themeTint="A6"/>
                  <w:sz w:val="24"/>
                  <w:szCs w:val="24"/>
                  <w:u w:val="single"/>
                </w:rPr>
                <w:t>d</w:t>
              </w:r>
              <w:r w:rsidRPr="00226E91">
                <w:rPr>
                  <w:rFonts w:ascii="Times New Roman" w:hAnsi="Times New Roman"/>
                  <w:color w:val="595959" w:themeColor="text1" w:themeTint="A6"/>
                  <w:sz w:val="24"/>
                  <w:szCs w:val="24"/>
                  <w:u w:val="single"/>
                  <w:lang w:val="ru-RU"/>
                </w:rPr>
                <w:t>544</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Деление на двузначное число в пределах 100000</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Окружность, круг: распознавание и изображение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241</w:t>
              </w:r>
              <w:r w:rsidRPr="00226E91">
                <w:rPr>
                  <w:rFonts w:ascii="Times New Roman" w:hAnsi="Times New Roman"/>
                  <w:color w:val="595959" w:themeColor="text1" w:themeTint="A6"/>
                  <w:sz w:val="24"/>
                  <w:szCs w:val="24"/>
                  <w:u w:val="single"/>
                </w:rPr>
                <w:t>f</w:t>
              </w:r>
              <w:r w:rsidRPr="00226E91">
                <w:rPr>
                  <w:rFonts w:ascii="Times New Roman" w:hAnsi="Times New Roman"/>
                  <w:color w:val="595959" w:themeColor="text1" w:themeTint="A6"/>
                  <w:sz w:val="24"/>
                  <w:szCs w:val="24"/>
                  <w:u w:val="single"/>
                  <w:lang w:val="ru-RU"/>
                </w:rPr>
                <w:t>0</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22968</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с избыточными и недостающими данными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Окружность и круг: построение, нахождение радиуса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7">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2433</w:t>
              </w:r>
              <w:r w:rsidRPr="00226E91">
                <w:rPr>
                  <w:rFonts w:ascii="Times New Roman" w:hAnsi="Times New Roman"/>
                  <w:color w:val="595959" w:themeColor="text1" w:themeTint="A6"/>
                  <w:sz w:val="24"/>
                  <w:szCs w:val="24"/>
                  <w:u w:val="single"/>
                </w:rPr>
                <w:t>a</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127</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Итоговая контрольная работа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128</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8">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296</w:t>
              </w:r>
              <w:r w:rsidRPr="00226E91">
                <w:rPr>
                  <w:rFonts w:ascii="Times New Roman" w:hAnsi="Times New Roman"/>
                  <w:color w:val="595959" w:themeColor="text1" w:themeTint="A6"/>
                  <w:sz w:val="24"/>
                  <w:szCs w:val="24"/>
                  <w:u w:val="single"/>
                </w:rPr>
                <w:t>aa</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129</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D92B10">
            <w:pPr>
              <w:spacing w:after="0"/>
              <w:ind w:left="135"/>
              <w:rPr>
                <w:color w:val="595959" w:themeColor="text1" w:themeTint="A6"/>
                <w:sz w:val="24"/>
                <w:szCs w:val="24"/>
              </w:rPr>
            </w:pPr>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lastRenderedPageBreak/>
              <w:t>130</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69">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2911</w:t>
              </w:r>
              <w:r w:rsidRPr="00226E91">
                <w:rPr>
                  <w:rFonts w:ascii="Times New Roman" w:hAnsi="Times New Roman"/>
                  <w:color w:val="595959" w:themeColor="text1" w:themeTint="A6"/>
                  <w:sz w:val="24"/>
                  <w:szCs w:val="24"/>
                  <w:u w:val="single"/>
                </w:rPr>
                <w:t>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131</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Работа с текстовой задачей</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70">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29510</w:t>
              </w:r>
            </w:hyperlink>
          </w:p>
        </w:tc>
      </w:tr>
      <w:tr w:rsidR="00D92B10" w:rsidRPr="00226E91">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132</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lang w:val="ru-RU"/>
              </w:rPr>
              <w:t xml:space="preserve">Закрепление по теме "Задачи на нахождение доли величины, величины по её доле". </w:t>
            </w:r>
            <w:r w:rsidRPr="00226E91">
              <w:rPr>
                <w:rFonts w:ascii="Times New Roman" w:hAnsi="Times New Roman"/>
                <w:color w:val="595959" w:themeColor="text1" w:themeTint="A6"/>
                <w:sz w:val="24"/>
                <w:szCs w:val="24"/>
              </w:rPr>
              <w:t>Материал для расширения и углубления знаний</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rPr>
            </w:pPr>
            <w:r w:rsidRPr="00226E91">
              <w:rPr>
                <w:rFonts w:ascii="Times New Roman" w:hAnsi="Times New Roman"/>
                <w:color w:val="595959" w:themeColor="text1" w:themeTint="A6"/>
                <w:sz w:val="24"/>
                <w:szCs w:val="24"/>
              </w:rPr>
              <w:t>Библиотека ЦОК</w:t>
            </w:r>
          </w:p>
          <w:p w:rsidR="00D92B10" w:rsidRPr="00226E91" w:rsidRDefault="0068661E">
            <w:pPr>
              <w:numPr>
                <w:ilvl w:val="0"/>
                <w:numId w:val="2"/>
              </w:numPr>
              <w:spacing w:after="0"/>
              <w:rPr>
                <w:color w:val="595959" w:themeColor="text1" w:themeTint="A6"/>
                <w:sz w:val="24"/>
                <w:szCs w:val="24"/>
              </w:rPr>
            </w:pPr>
            <w:hyperlink r:id="rId171">
              <w:r w:rsidR="00226E91" w:rsidRPr="00226E91">
                <w:rPr>
                  <w:rFonts w:ascii="Times New Roman" w:hAnsi="Times New Roman"/>
                  <w:color w:val="595959" w:themeColor="text1" w:themeTint="A6"/>
                  <w:sz w:val="24"/>
                  <w:szCs w:val="24"/>
                  <w:u w:val="single"/>
                </w:rPr>
                <w:t>https://m.edsoo.ru/c4e20b40</w:t>
              </w:r>
            </w:hyperlink>
            <w:r w:rsidR="00226E91" w:rsidRPr="00226E91">
              <w:rPr>
                <w:rFonts w:ascii="Times New Roman" w:hAnsi="Times New Roman"/>
                <w:color w:val="595959" w:themeColor="text1" w:themeTint="A6"/>
                <w:sz w:val="24"/>
                <w:szCs w:val="24"/>
              </w:rPr>
              <w:t xml:space="preserve"> 2)</w:t>
            </w:r>
            <w:hyperlink r:id="rId172">
              <w:r w:rsidR="00226E91" w:rsidRPr="00226E91">
                <w:rPr>
                  <w:rFonts w:ascii="Times New Roman" w:hAnsi="Times New Roman"/>
                  <w:color w:val="595959" w:themeColor="text1" w:themeTint="A6"/>
                  <w:sz w:val="24"/>
                  <w:szCs w:val="24"/>
                  <w:u w:val="single"/>
                </w:rPr>
                <w:t>https://m.edsoo.ru/c4e20cee</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133</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73">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244</w:t>
              </w:r>
              <w:r w:rsidRPr="00226E91">
                <w:rPr>
                  <w:rFonts w:ascii="Times New Roman" w:hAnsi="Times New Roman"/>
                  <w:color w:val="595959" w:themeColor="text1" w:themeTint="A6"/>
                  <w:sz w:val="24"/>
                  <w:szCs w:val="24"/>
                  <w:u w:val="single"/>
                </w:rPr>
                <w:t>a</w:t>
              </w:r>
              <w:r w:rsidRPr="00226E91">
                <w:rPr>
                  <w:rFonts w:ascii="Times New Roman" w:hAnsi="Times New Roman"/>
                  <w:color w:val="595959" w:themeColor="text1" w:themeTint="A6"/>
                  <w:sz w:val="24"/>
                  <w:szCs w:val="24"/>
                  <w:u w:val="single"/>
                  <w:lang w:val="ru-RU"/>
                </w:rPr>
                <w:t>2</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134</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74">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25154</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135</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75">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288</w:t>
              </w:r>
              <w:r w:rsidRPr="00226E91">
                <w:rPr>
                  <w:rFonts w:ascii="Times New Roman" w:hAnsi="Times New Roman"/>
                  <w:color w:val="595959" w:themeColor="text1" w:themeTint="A6"/>
                  <w:sz w:val="24"/>
                  <w:szCs w:val="24"/>
                  <w:u w:val="single"/>
                </w:rPr>
                <w:t>ea</w:t>
              </w:r>
            </w:hyperlink>
          </w:p>
        </w:tc>
      </w:tr>
      <w:tr w:rsidR="00D92B10" w:rsidRPr="00940DB4">
        <w:trPr>
          <w:trHeight w:val="144"/>
          <w:tblCellSpacing w:w="20" w:type="nil"/>
        </w:trPr>
        <w:tc>
          <w:tcPr>
            <w:tcW w:w="448" w:type="dxa"/>
            <w:tcMar>
              <w:top w:w="50" w:type="dxa"/>
              <w:left w:w="100" w:type="dxa"/>
            </w:tcMar>
            <w:vAlign w:val="center"/>
          </w:tcPr>
          <w:p w:rsidR="00D92B10" w:rsidRPr="00226E91" w:rsidRDefault="00226E91">
            <w:pPr>
              <w:spacing w:after="0"/>
              <w:rPr>
                <w:color w:val="595959" w:themeColor="text1" w:themeTint="A6"/>
                <w:sz w:val="24"/>
                <w:szCs w:val="24"/>
              </w:rPr>
            </w:pPr>
            <w:r w:rsidRPr="00226E91">
              <w:rPr>
                <w:rFonts w:ascii="Times New Roman" w:hAnsi="Times New Roman"/>
                <w:color w:val="595959" w:themeColor="text1" w:themeTint="A6"/>
                <w:sz w:val="24"/>
                <w:szCs w:val="24"/>
              </w:rPr>
              <w:t>136</w:t>
            </w:r>
          </w:p>
        </w:tc>
        <w:tc>
          <w:tcPr>
            <w:tcW w:w="3432"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 </w:t>
            </w:r>
          </w:p>
        </w:tc>
        <w:tc>
          <w:tcPr>
            <w:tcW w:w="1477"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579" w:type="dxa"/>
            <w:tcMar>
              <w:top w:w="50" w:type="dxa"/>
              <w:left w:w="100" w:type="dxa"/>
            </w:tcMar>
            <w:vAlign w:val="center"/>
          </w:tcPr>
          <w:p w:rsidR="00D92B10" w:rsidRPr="00226E91" w:rsidRDefault="00D92B10">
            <w:pPr>
              <w:spacing w:after="0"/>
              <w:ind w:left="135"/>
              <w:jc w:val="center"/>
              <w:rPr>
                <w:color w:val="595959" w:themeColor="text1" w:themeTint="A6"/>
                <w:sz w:val="24"/>
                <w:szCs w:val="24"/>
              </w:rPr>
            </w:pPr>
          </w:p>
        </w:tc>
        <w:tc>
          <w:tcPr>
            <w:tcW w:w="1113" w:type="dxa"/>
            <w:tcMar>
              <w:top w:w="50" w:type="dxa"/>
              <w:left w:w="100" w:type="dxa"/>
            </w:tcMar>
            <w:vAlign w:val="center"/>
          </w:tcPr>
          <w:p w:rsidR="00D92B10" w:rsidRPr="00226E91" w:rsidRDefault="00D92B10">
            <w:pPr>
              <w:spacing w:after="0"/>
              <w:ind w:left="135"/>
              <w:rPr>
                <w:color w:val="595959" w:themeColor="text1" w:themeTint="A6"/>
                <w:sz w:val="24"/>
                <w:szCs w:val="24"/>
              </w:rPr>
            </w:pPr>
          </w:p>
        </w:tc>
        <w:tc>
          <w:tcPr>
            <w:tcW w:w="1925" w:type="dxa"/>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 xml:space="preserve">Библиотека ЦОК </w:t>
            </w:r>
            <w:hyperlink r:id="rId176">
              <w:r w:rsidRPr="00226E91">
                <w:rPr>
                  <w:rFonts w:ascii="Times New Roman" w:hAnsi="Times New Roman"/>
                  <w:color w:val="595959" w:themeColor="text1" w:themeTint="A6"/>
                  <w:sz w:val="24"/>
                  <w:szCs w:val="24"/>
                  <w:u w:val="single"/>
                </w:rPr>
                <w:t>https</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m</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edsoo</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ru</w:t>
              </w:r>
              <w:r w:rsidRPr="00226E91">
                <w:rPr>
                  <w:rFonts w:ascii="Times New Roman" w:hAnsi="Times New Roman"/>
                  <w:color w:val="595959" w:themeColor="text1" w:themeTint="A6"/>
                  <w:sz w:val="24"/>
                  <w:szCs w:val="24"/>
                  <w:u w:val="single"/>
                  <w:lang w:val="ru-RU"/>
                </w:rPr>
                <w:t>/</w:t>
              </w:r>
              <w:r w:rsidRPr="00226E91">
                <w:rPr>
                  <w:rFonts w:ascii="Times New Roman" w:hAnsi="Times New Roman"/>
                  <w:color w:val="595959" w:themeColor="text1" w:themeTint="A6"/>
                  <w:sz w:val="24"/>
                  <w:szCs w:val="24"/>
                  <w:u w:val="single"/>
                </w:rPr>
                <w:t>c</w:t>
              </w:r>
              <w:r w:rsidRPr="00226E91">
                <w:rPr>
                  <w:rFonts w:ascii="Times New Roman" w:hAnsi="Times New Roman"/>
                  <w:color w:val="595959" w:themeColor="text1" w:themeTint="A6"/>
                  <w:sz w:val="24"/>
                  <w:szCs w:val="24"/>
                  <w:u w:val="single"/>
                  <w:lang w:val="ru-RU"/>
                </w:rPr>
                <w:t>4</w:t>
              </w:r>
              <w:r w:rsidRPr="00226E91">
                <w:rPr>
                  <w:rFonts w:ascii="Times New Roman" w:hAnsi="Times New Roman"/>
                  <w:color w:val="595959" w:themeColor="text1" w:themeTint="A6"/>
                  <w:sz w:val="24"/>
                  <w:szCs w:val="24"/>
                  <w:u w:val="single"/>
                </w:rPr>
                <w:t>e</w:t>
              </w:r>
              <w:r w:rsidRPr="00226E91">
                <w:rPr>
                  <w:rFonts w:ascii="Times New Roman" w:hAnsi="Times New Roman"/>
                  <w:color w:val="595959" w:themeColor="text1" w:themeTint="A6"/>
                  <w:sz w:val="24"/>
                  <w:szCs w:val="24"/>
                  <w:u w:val="single"/>
                  <w:lang w:val="ru-RU"/>
                </w:rPr>
                <w:t>299</w:t>
              </w:r>
              <w:r w:rsidRPr="00226E91">
                <w:rPr>
                  <w:rFonts w:ascii="Times New Roman" w:hAnsi="Times New Roman"/>
                  <w:color w:val="595959" w:themeColor="text1" w:themeTint="A6"/>
                  <w:sz w:val="24"/>
                  <w:szCs w:val="24"/>
                  <w:u w:val="single"/>
                </w:rPr>
                <w:t>ca</w:t>
              </w:r>
            </w:hyperlink>
          </w:p>
        </w:tc>
      </w:tr>
      <w:tr w:rsidR="00D92B10" w:rsidRPr="00226E91">
        <w:trPr>
          <w:trHeight w:val="144"/>
          <w:tblCellSpacing w:w="20" w:type="nil"/>
        </w:trPr>
        <w:tc>
          <w:tcPr>
            <w:tcW w:w="0" w:type="auto"/>
            <w:gridSpan w:val="2"/>
            <w:tcMar>
              <w:top w:w="50" w:type="dxa"/>
              <w:left w:w="100" w:type="dxa"/>
            </w:tcMar>
            <w:vAlign w:val="center"/>
          </w:tcPr>
          <w:p w:rsidR="00D92B10" w:rsidRPr="00226E91" w:rsidRDefault="00226E91">
            <w:pPr>
              <w:spacing w:after="0"/>
              <w:ind w:left="135"/>
              <w:rPr>
                <w:color w:val="595959" w:themeColor="text1" w:themeTint="A6"/>
                <w:sz w:val="24"/>
                <w:szCs w:val="24"/>
                <w:lang w:val="ru-RU"/>
              </w:rPr>
            </w:pPr>
            <w:r w:rsidRPr="00226E91">
              <w:rPr>
                <w:rFonts w:ascii="Times New Roman" w:hAnsi="Times New Roman"/>
                <w:color w:val="595959" w:themeColor="text1" w:themeTint="A6"/>
                <w:sz w:val="24"/>
                <w:szCs w:val="24"/>
                <w:lang w:val="ru-RU"/>
              </w:rPr>
              <w:t>ОБЩЕЕ КОЛИЧЕСТВО ЧАСОВ ПО ПРОГРАММЕ</w:t>
            </w:r>
          </w:p>
        </w:tc>
        <w:tc>
          <w:tcPr>
            <w:tcW w:w="1236"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lang w:val="ru-RU"/>
              </w:rPr>
              <w:t xml:space="preserve"> </w:t>
            </w:r>
            <w:r w:rsidRPr="00226E91">
              <w:rPr>
                <w:rFonts w:ascii="Times New Roman" w:hAnsi="Times New Roman"/>
                <w:color w:val="595959" w:themeColor="text1" w:themeTint="A6"/>
                <w:sz w:val="24"/>
                <w:szCs w:val="24"/>
              </w:rPr>
              <w:t xml:space="preserve">136 </w:t>
            </w:r>
          </w:p>
        </w:tc>
        <w:tc>
          <w:tcPr>
            <w:tcW w:w="1477"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7 </w:t>
            </w:r>
          </w:p>
        </w:tc>
        <w:tc>
          <w:tcPr>
            <w:tcW w:w="1579" w:type="dxa"/>
            <w:tcMar>
              <w:top w:w="50" w:type="dxa"/>
              <w:left w:w="100" w:type="dxa"/>
            </w:tcMar>
            <w:vAlign w:val="center"/>
          </w:tcPr>
          <w:p w:rsidR="00D92B10" w:rsidRPr="00226E91" w:rsidRDefault="00226E91">
            <w:pPr>
              <w:spacing w:after="0"/>
              <w:ind w:left="135"/>
              <w:jc w:val="center"/>
              <w:rPr>
                <w:color w:val="595959" w:themeColor="text1" w:themeTint="A6"/>
                <w:sz w:val="24"/>
                <w:szCs w:val="24"/>
              </w:rPr>
            </w:pPr>
            <w:r w:rsidRPr="00226E91">
              <w:rPr>
                <w:rFonts w:ascii="Times New Roman" w:hAnsi="Times New Roman"/>
                <w:color w:val="595959" w:themeColor="text1" w:themeTint="A6"/>
                <w:sz w:val="24"/>
                <w:szCs w:val="24"/>
              </w:rPr>
              <w:t xml:space="preserve"> 2 </w:t>
            </w:r>
          </w:p>
        </w:tc>
        <w:tc>
          <w:tcPr>
            <w:tcW w:w="0" w:type="auto"/>
            <w:gridSpan w:val="2"/>
            <w:tcMar>
              <w:top w:w="50" w:type="dxa"/>
              <w:left w:w="100" w:type="dxa"/>
            </w:tcMar>
            <w:vAlign w:val="center"/>
          </w:tcPr>
          <w:p w:rsidR="00D92B10" w:rsidRPr="00226E91" w:rsidRDefault="00D92B10">
            <w:pPr>
              <w:rPr>
                <w:color w:val="595959" w:themeColor="text1" w:themeTint="A6"/>
                <w:sz w:val="24"/>
                <w:szCs w:val="24"/>
              </w:rPr>
            </w:pPr>
          </w:p>
        </w:tc>
      </w:tr>
    </w:tbl>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p>
    <w:p w:rsidR="00D92B10" w:rsidRPr="00226E91" w:rsidRDefault="00D92B10">
      <w:pPr>
        <w:rPr>
          <w:color w:val="595959" w:themeColor="text1" w:themeTint="A6"/>
          <w:sz w:val="24"/>
          <w:szCs w:val="24"/>
        </w:rPr>
        <w:sectPr w:rsidR="00D92B10" w:rsidRPr="00226E91" w:rsidSect="00226E91">
          <w:type w:val="continuous"/>
          <w:pgSz w:w="16383" w:h="11906" w:orient="landscape"/>
          <w:pgMar w:top="720" w:right="720" w:bottom="720" w:left="720" w:header="720" w:footer="720" w:gutter="0"/>
          <w:cols w:space="720"/>
          <w:docGrid w:linePitch="299"/>
        </w:sectPr>
      </w:pPr>
      <w:bookmarkStart w:id="7" w:name="block-6465913"/>
      <w:bookmarkEnd w:id="6"/>
    </w:p>
    <w:p w:rsidR="00D92B10" w:rsidRDefault="00D92B10">
      <w:pPr>
        <w:rPr>
          <w:color w:val="595959" w:themeColor="text1" w:themeTint="A6"/>
          <w:sz w:val="24"/>
          <w:szCs w:val="24"/>
          <w:lang w:val="ru-RU"/>
        </w:rPr>
      </w:pPr>
    </w:p>
    <w:p w:rsidR="00226E91" w:rsidRPr="00226E91" w:rsidRDefault="00226E91" w:rsidP="00226E91">
      <w:pPr>
        <w:spacing w:after="0" w:line="480" w:lineRule="auto"/>
        <w:ind w:left="120"/>
        <w:rPr>
          <w:color w:val="595959" w:themeColor="text1" w:themeTint="A6"/>
          <w:sz w:val="24"/>
          <w:szCs w:val="24"/>
          <w:lang w:val="ru-RU"/>
        </w:rPr>
      </w:pPr>
      <w:r w:rsidRPr="00226E91">
        <w:rPr>
          <w:rFonts w:ascii="Times New Roman" w:hAnsi="Times New Roman"/>
          <w:b/>
          <w:color w:val="595959" w:themeColor="text1" w:themeTint="A6"/>
          <w:sz w:val="24"/>
          <w:szCs w:val="24"/>
          <w:lang w:val="ru-RU"/>
        </w:rPr>
        <w:t>ОБЯЗАТЕЛЬНЫЕ УЧЕБНЫЕ МАТЕРИАЛЫ ДЛЯ УЧЕНИКА</w:t>
      </w:r>
    </w:p>
    <w:p w:rsidR="00226E91" w:rsidRPr="00226E91" w:rsidRDefault="00226E91" w:rsidP="00226E91">
      <w:pPr>
        <w:spacing w:after="0" w:line="480" w:lineRule="auto"/>
        <w:ind w:left="120"/>
        <w:rPr>
          <w:color w:val="595959" w:themeColor="text1" w:themeTint="A6"/>
          <w:sz w:val="24"/>
          <w:szCs w:val="24"/>
          <w:lang w:val="ru-RU"/>
        </w:rPr>
      </w:pPr>
      <w:r w:rsidRPr="00226E91">
        <w:rPr>
          <w:rFonts w:ascii="Times New Roman" w:hAnsi="Times New Roman"/>
          <w:color w:val="595959" w:themeColor="text1" w:themeTint="A6"/>
          <w:sz w:val="24"/>
          <w:szCs w:val="24"/>
          <w:lang w:val="ru-RU"/>
        </w:rPr>
        <w:t>​‌‌​</w:t>
      </w:r>
    </w:p>
    <w:p w:rsidR="00226E91" w:rsidRPr="00226E91" w:rsidRDefault="00226E91" w:rsidP="00226E91">
      <w:pPr>
        <w:spacing w:after="0" w:line="480" w:lineRule="auto"/>
        <w:ind w:left="120"/>
        <w:rPr>
          <w:color w:val="595959" w:themeColor="text1" w:themeTint="A6"/>
          <w:sz w:val="24"/>
          <w:szCs w:val="24"/>
          <w:lang w:val="ru-RU"/>
        </w:rPr>
      </w:pPr>
      <w:r w:rsidRPr="00226E91">
        <w:rPr>
          <w:rFonts w:ascii="Times New Roman" w:hAnsi="Times New Roman"/>
          <w:b/>
          <w:color w:val="595959" w:themeColor="text1" w:themeTint="A6"/>
          <w:sz w:val="24"/>
          <w:szCs w:val="24"/>
          <w:lang w:val="ru-RU"/>
        </w:rPr>
        <w:t>МЕТОДИЧЕСКИЕ МАТЕРИАЛЫ ДЛЯ УЧИТЕЛЯ</w:t>
      </w:r>
    </w:p>
    <w:p w:rsidR="00226E91" w:rsidRPr="00226E91" w:rsidRDefault="00226E91" w:rsidP="00226E91">
      <w:pPr>
        <w:spacing w:after="0" w:line="480" w:lineRule="auto"/>
        <w:ind w:left="120"/>
        <w:rPr>
          <w:color w:val="595959" w:themeColor="text1" w:themeTint="A6"/>
          <w:sz w:val="24"/>
          <w:szCs w:val="24"/>
          <w:lang w:val="ru-RU"/>
        </w:rPr>
      </w:pPr>
      <w:r w:rsidRPr="00226E91">
        <w:rPr>
          <w:rFonts w:ascii="Times New Roman" w:hAnsi="Times New Roman"/>
          <w:color w:val="595959" w:themeColor="text1" w:themeTint="A6"/>
          <w:sz w:val="24"/>
          <w:szCs w:val="24"/>
          <w:lang w:val="ru-RU"/>
        </w:rPr>
        <w:t>​‌‌​</w:t>
      </w:r>
    </w:p>
    <w:p w:rsidR="00226E91" w:rsidRPr="00226E91" w:rsidRDefault="00226E91" w:rsidP="00226E91">
      <w:pPr>
        <w:spacing w:after="0"/>
        <w:ind w:left="120"/>
        <w:rPr>
          <w:color w:val="595959" w:themeColor="text1" w:themeTint="A6"/>
          <w:sz w:val="24"/>
          <w:szCs w:val="24"/>
          <w:lang w:val="ru-RU"/>
        </w:rPr>
      </w:pPr>
    </w:p>
    <w:p w:rsidR="00226E91" w:rsidRPr="00226E91" w:rsidRDefault="00226E91" w:rsidP="00226E91">
      <w:pPr>
        <w:spacing w:after="0" w:line="480" w:lineRule="auto"/>
        <w:ind w:left="120"/>
        <w:rPr>
          <w:color w:val="595959" w:themeColor="text1" w:themeTint="A6"/>
          <w:sz w:val="24"/>
          <w:szCs w:val="24"/>
          <w:lang w:val="ru-RU"/>
        </w:rPr>
      </w:pPr>
      <w:r w:rsidRPr="00226E91">
        <w:rPr>
          <w:rFonts w:ascii="Times New Roman" w:hAnsi="Times New Roman"/>
          <w:b/>
          <w:color w:val="595959" w:themeColor="text1" w:themeTint="A6"/>
          <w:sz w:val="24"/>
          <w:szCs w:val="24"/>
          <w:lang w:val="ru-RU"/>
        </w:rPr>
        <w:t>ЦИФРОВЫЕ ОБРАЗОВАТЕЛЬНЫЕ РЕСУРСЫ И РЕСУРСЫ СЕТИ ИНТЕРНЕТ</w:t>
      </w:r>
    </w:p>
    <w:p w:rsidR="00226E91" w:rsidRPr="00226E91" w:rsidRDefault="00226E91" w:rsidP="00226E91">
      <w:pPr>
        <w:spacing w:after="0" w:line="480" w:lineRule="auto"/>
        <w:ind w:left="120"/>
        <w:rPr>
          <w:color w:val="595959" w:themeColor="text1" w:themeTint="A6"/>
          <w:sz w:val="24"/>
          <w:szCs w:val="24"/>
          <w:lang w:val="ru-RU"/>
        </w:rPr>
      </w:pPr>
      <w:r w:rsidRPr="00226E91">
        <w:rPr>
          <w:rFonts w:ascii="Times New Roman" w:hAnsi="Times New Roman"/>
          <w:color w:val="595959" w:themeColor="text1" w:themeTint="A6"/>
          <w:sz w:val="24"/>
          <w:szCs w:val="24"/>
          <w:lang w:val="ru-RU"/>
        </w:rPr>
        <w:t>​​‌‌​</w:t>
      </w:r>
    </w:p>
    <w:p w:rsidR="00226E91" w:rsidRPr="00226E91" w:rsidRDefault="00226E91" w:rsidP="00226E91">
      <w:pPr>
        <w:spacing w:after="0"/>
        <w:ind w:left="120"/>
        <w:rPr>
          <w:color w:val="595959" w:themeColor="text1" w:themeTint="A6"/>
          <w:sz w:val="24"/>
          <w:szCs w:val="24"/>
          <w:lang w:val="ru-RU"/>
        </w:rPr>
        <w:sectPr w:rsidR="00226E91" w:rsidRPr="00226E91" w:rsidSect="00226E91">
          <w:type w:val="continuous"/>
          <w:pgSz w:w="11906" w:h="16383"/>
          <w:pgMar w:top="720" w:right="720" w:bottom="720" w:left="720" w:header="720" w:footer="720" w:gutter="0"/>
          <w:cols w:space="720"/>
          <w:docGrid w:linePitch="299"/>
        </w:sectPr>
      </w:pPr>
      <w:bookmarkStart w:id="8" w:name="block-6465915"/>
      <w:r w:rsidRPr="00226E91">
        <w:rPr>
          <w:rFonts w:ascii="Times New Roman" w:hAnsi="Times New Roman"/>
          <w:b/>
          <w:color w:val="595959" w:themeColor="text1" w:themeTint="A6"/>
          <w:sz w:val="24"/>
          <w:szCs w:val="24"/>
          <w:lang w:val="ru-RU"/>
        </w:rPr>
        <w:t>УЧЕБНО-МЕТОДИЧЕСКОЕ ОБЕСП</w:t>
      </w:r>
      <w:r>
        <w:rPr>
          <w:rFonts w:ascii="Times New Roman" w:hAnsi="Times New Roman"/>
          <w:b/>
          <w:color w:val="595959" w:themeColor="text1" w:themeTint="A6"/>
          <w:sz w:val="24"/>
          <w:szCs w:val="24"/>
          <w:lang w:val="ru-RU"/>
        </w:rPr>
        <w:t>ЕЧЕНИЕ ОБРАЗОВАТЕЛЬНОГО ПРОЦЕССА</w:t>
      </w:r>
    </w:p>
    <w:bookmarkEnd w:id="7"/>
    <w:bookmarkEnd w:id="8"/>
    <w:p w:rsidR="00226E91" w:rsidRPr="00226E91" w:rsidRDefault="00226E91" w:rsidP="00226E91">
      <w:pPr>
        <w:rPr>
          <w:color w:val="595959" w:themeColor="text1" w:themeTint="A6"/>
          <w:lang w:val="ru-RU"/>
        </w:rPr>
      </w:pPr>
    </w:p>
    <w:sectPr w:rsidR="00226E91" w:rsidRPr="00226E91" w:rsidSect="00226E91">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45DD"/>
    <w:multiLevelType w:val="multilevel"/>
    <w:tmpl w:val="F900F9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A63382D"/>
    <w:multiLevelType w:val="multilevel"/>
    <w:tmpl w:val="85406C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08"/>
  <w:drawingGridHorizontalSpacing w:val="110"/>
  <w:displayHorizontalDrawingGridEvery w:val="2"/>
  <w:characterSpacingControl w:val="doNotCompress"/>
  <w:compat/>
  <w:rsids>
    <w:rsidRoot w:val="00D92B10"/>
    <w:rsid w:val="000057BD"/>
    <w:rsid w:val="00226E91"/>
    <w:rsid w:val="0068661E"/>
    <w:rsid w:val="00940DB4"/>
    <w:rsid w:val="00D92B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92B10"/>
    <w:rPr>
      <w:color w:val="0000FF" w:themeColor="hyperlink"/>
      <w:u w:val="single"/>
    </w:rPr>
  </w:style>
  <w:style w:type="table" w:styleId="ac">
    <w:name w:val="Table Grid"/>
    <w:basedOn w:val="a1"/>
    <w:uiPriority w:val="59"/>
    <w:rsid w:val="00D92B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40DB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0D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16625</Words>
  <Characters>94763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2023-09-05T05:54:00Z</cp:lastPrinted>
  <dcterms:created xsi:type="dcterms:W3CDTF">2023-09-05T05:34:00Z</dcterms:created>
  <dcterms:modified xsi:type="dcterms:W3CDTF">2023-10-16T06:27:00Z</dcterms:modified>
</cp:coreProperties>
</file>