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01.09.2022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структурном подразделении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«Школьный спортивный клуб "Юный олимпиец"»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структурном подразделении </w:t>
      </w:r>
      <w:r>
        <w:rPr>
          <w:rFonts w:hAnsi="Times New Roman" w:cs="Times New Roman"/>
          <w:color w:val="000000"/>
          <w:sz w:val="24"/>
          <w:szCs w:val="24"/>
        </w:rPr>
        <w:t>«Школьный спортивный клуб»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определяет основы деятельности структурного подразделения </w:t>
      </w:r>
      <w:r>
        <w:rPr>
          <w:rFonts w:hAnsi="Times New Roman" w:cs="Times New Roman"/>
          <w:color w:val="000000"/>
          <w:sz w:val="24"/>
          <w:szCs w:val="24"/>
        </w:rPr>
        <w:t>МБОУ Школа № 1 «Школьный спортивный клуб "Юный олимпиец"»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Спортклуб), в том числе полномочия руководителя Спортклуба, порядок допуска к занятиям в Спортклубе, порядок ведения отчетности Спортклуба.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Спортклуб создается в форме внутреннего структурного подразделения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 со следующим: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04.12.2007 № 329-ФЗ</w:t>
      </w:r>
      <w:r>
        <w:rPr>
          <w:rFonts w:hAnsi="Times New Roman" w:cs="Times New Roman"/>
          <w:color w:val="000000"/>
          <w:sz w:val="24"/>
          <w:szCs w:val="24"/>
        </w:rPr>
        <w:t> «О физической культуре и спорте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23.03.2020 № 117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Методическими рекомендациями Минпросвещения России, направленными 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России от 28.09.2021 № 06-1400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Спортклуб осуществляет свою деятельность в соответствии с законодательством Российской Федерации, Положением, уставом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 задачи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Цели деятельности Спортклуба: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деятельности Спортклуба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 и проведение спортивных, физкультурных и оздоровительных мероприятий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, реализующей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волонтерского движения по организации массовых мероприятий и пропаганде здорового образа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эффективности пропаганды идеи физической культуры, школьного и массового спорта и здорового образа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в создании условий для систематических занятий физической культурой (материально-технических, кадровых, психологических, маркетинговых).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целях реализации основных задач Спортклуб осуществляет следующие функции: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социально значимых мероприятий: Всероссийские спортивные соревнования (игры) школьников «Президентские состязания», «Президентские спортивные игры», фестивали, акции;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«Готов к труду и обороне» (далее – ВФСК ГТО);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подготовку и формирование команд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по видам спорта и обеспечение их участия в соревнованиях различных уровней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обучающихся, добившихся высоких показателей в физкультурно-спортивной работе;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«Президентские состязания», «Президентские спортивные игры», фестивалей, ВФСК ГТО, акций и т. д.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Структура Спортклуба и руководство его деятельностью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Руководство по всем направлениям деятельности Спортклуба осуществляет руководитель.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Руководителя назначает директор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, о чем издает приказ.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Полномочия руководителя Спортклуба: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общее руководство текущей деятельностью Спортклуба;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утверждает план работы на год и предоставляет ежегодный отчет о работе Спортклуба директору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инициирует работу комиссий Спортклуба по различным направлениям деятельности Спортклуба;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организацию и проведение общешкольных спортивных мероприятий;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расписание занятий совместно с заместителем директора по УВР и работниками Спортклуба;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систематическое информирование обучающихся и родителей (законных представителей) о деятельности Спортклуба;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взаимодействие с учреждениями, общественными организациями, спортивными федерациями и т. д.;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готовит предложения директору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о поощрении занимающихся в Спортклубе, показавших высокие результаты в организационной, физкультурно-оздоровительной спортивно-массовой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организации работы по различным направлениям деятельности в структуре Спортклуба могут создаваться комиссии. Состав комиссии, порядок формирования и сроки полномочий определяются приказом руководителя Спортклуба.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 классах и учебных группах избирается физкультурный организатор (физорг), который на добровольной основе организует спортивно-массовую работу в классах и учебных группах общеобразовательной организации. Физорг избирается из числа обучающихся, воспитанников Спортклуба, их родителей (законных представителей) сроком на один год.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работы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Спортклуб осуществляет свою деятельность в течение всего учебного года, </w:t>
      </w:r>
      <w:r>
        <w:rPr>
          <w:rFonts w:hAnsi="Times New Roman" w:cs="Times New Roman"/>
          <w:color w:val="000000"/>
          <w:sz w:val="24"/>
          <w:szCs w:val="24"/>
        </w:rPr>
        <w:t>включая каникулы</w:t>
      </w:r>
      <w:r>
        <w:rPr>
          <w:rFonts w:hAnsi="Times New Roman" w:cs="Times New Roman"/>
          <w:color w:val="000000"/>
          <w:sz w:val="24"/>
          <w:szCs w:val="24"/>
        </w:rPr>
        <w:t>, в соответствии с расписанием 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Расписание занятий Спортклуба утверждается директором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Формы организации, методы и средства работы Спортклуба выбираются руководителем и работниками Спортклуба в соответствии со спецификой основных направлений его деятельности, возрастом обучающихся и состоянием их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Основными формами работы Спортклуба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Проведение занятий в Спортклубе осуществляется педагогическими работниками, тренерами и другими специалистами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допуска к занятиям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К занятиям в Спортклубе допускаются: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несовершеннолетние обучающиеся, представившие на имя руководителя Спортклуба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Источники формирования денежных средств и иного имущества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7.1.Деятельность Спортклуба осуществляется за счет </w:t>
      </w:r>
      <w:r>
        <w:rPr>
          <w:rFonts w:hAnsi="Times New Roman" w:cs="Times New Roman"/>
          <w:color w:val="000000"/>
          <w:sz w:val="24"/>
          <w:szCs w:val="24"/>
        </w:rPr>
        <w:t>бюджетного финансирования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других внебюджетных источников: средств от оказания платных образовательных услуг и благотворительности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Для эффективного осуществления деятельности Спортклуба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спорта в порядке, определяемом руководителем общеобразовательной организации, в том числе в рамках сетевого взаимодействия.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Документация и отчетность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В рамках осуществления деятельности Спортклуба </w:t>
      </w:r>
      <w:r>
        <w:rPr>
          <w:rFonts w:hAnsi="Times New Roman" w:cs="Times New Roman"/>
          <w:color w:val="000000"/>
          <w:sz w:val="24"/>
          <w:szCs w:val="24"/>
        </w:rPr>
        <w:t>ведется документация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занятий;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 состав членов Спортклуба;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журналы групп, занимающихся в спортивных секциях;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заседания комиссий, созванных Спортклубом;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 состав физоргов;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 план спортивно-массовой, физкультурно-оздоровительной, секционной и досуговой работы на учебный год;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спортивно-массовых, физкультурно-спортивных и социально значимых мероприятий на учебный год;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и отчеты о проведении социально значимых, спортивно-массовых и физкультурно-оздоровительных мероприятий;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соревнований;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образовательные программы по направлениям 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планы к программам дополнительного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пакет документов по предупреждению травматизма;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участия в соревнованиях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копии годовых отчетов о проделанной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Руководитель Спортклуба и (или) работники Спортклуба ведут журналы, в которых отражают: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занимающихся, темы занятий, посещаемость;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физкультурно-спортивных мероприятий и результаты участия в соревнованиях.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По итогам учебного года руководитель Спортклуба готовит отчет о работе Спортклуба и представляет его директору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Символика Спортклуба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9.1. Спортклуб имеет собственную эмблему и девиз.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Эмблема Спортклуба представляет</w:t>
      </w:r>
      <w:r>
        <w:rPr>
          <w:rFonts w:hAnsi="Times New Roman" w:cs="Times New Roman"/>
          <w:color w:val="000000"/>
          <w:sz w:val="24"/>
          <w:szCs w:val="24"/>
        </w:rPr>
        <w:t>прямоугольник, фоновый цвет – белый. По верхнему краю эмблемы написано заглавными буквами наименование учреждения красным шрифтом (МБОУ Школа № 1). Позади олимпийских колец силуэт юного спортсмена (схематичное изображение) – голова и ноги, руки серым цветом. По нижнему краю эмблемы черным цветом курсивом написано «Спортивный клуб "Юный олимпиец"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Эмблема Спортклуба может использоваться на спортивной форме представителей Спортклуба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при оформлении школьных спортивных и иных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9.4. Девиз Спортклуба: </w:t>
      </w:r>
      <w:r>
        <w:rPr>
          <w:rFonts w:hAnsi="Times New Roman" w:cs="Times New Roman"/>
          <w:color w:val="000000"/>
          <w:sz w:val="24"/>
          <w:szCs w:val="24"/>
        </w:rPr>
        <w:t>«Мы рвемся вперед!»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Порядок внесения дополнений и изменений в Положение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 Основанием для внесения изменений в Положение является приказ директора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Изменения вносятся путем дополнения, корректировки содержания отдельных пунктов Положения или изложения Положения в новой редакции.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f67a94b0755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