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>
      <w:pPr>
        <w:bidi w:val="0"/>
        <w:spacing w:before="1" w:after="0"/>
        <w:ind w:left="0" w:right="-200" w:firstLine="0"/>
        <w:jc w:val="both"/>
        <w:outlineLvl w:val="9"/>
        <w:sectPr>
          <w:pgSz w:w="11900" w:h="16820"/>
          <w:pgMar w:top="0" w:right="6" w:bottom="0" w:left="0" w:header="708" w:footer="708"/>
          <w:cols w:space="708"/>
          <w:titlePg w:val="0"/>
          <w15:footnoteColumns w:val="1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2pt;height:840.96pt" o:allowincell="f">
            <v:imagedata r:id="rId4" o:title=""/>
            <w10:anchorlock/>
          </v:shape>
        </w:pict>
      </w:r>
    </w:p>
    <w:p w:rsidR="007B78B1" w:rsidP="007B78B1">
      <w:pPr>
        <w:widowControl w:val="0"/>
        <w:autoSpaceDE w:val="0"/>
        <w:autoSpaceDN w:val="0"/>
        <w:spacing w:before="90" w:after="0" w:line="240" w:lineRule="auto"/>
        <w:ind w:left="466" w:right="3917"/>
        <w:rPr>
          <w:b/>
          <w:szCs w:val="22"/>
          <w:lang w:val="ru-RU" w:eastAsia="en-US" w:bidi="ar-SA"/>
        </w:rPr>
      </w:pP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0"/>
        <w:gridCol w:w="4966"/>
        <w:gridCol w:w="2346"/>
      </w:tblGrid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2426335</wp:posOffset>
                  </wp:positionH>
                  <wp:positionV relativeFrom="paragraph">
                    <wp:posOffset>-90805</wp:posOffset>
                  </wp:positionV>
                  <wp:extent cx="1101090" cy="826770"/>
                  <wp:effectExtent l="0" t="0" r="3810" b="0"/>
                  <wp:wrapTight wrapText="bothSides">
                    <wp:wrapPolygon>
                      <wp:start x="0" y="0"/>
                      <wp:lineTo x="0" y="20903"/>
                      <wp:lineTo x="21301" y="20903"/>
                      <wp:lineTo x="21301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826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Pr="00D7487C">
              <w:rPr>
                <w:color w:val="000000"/>
                <w:lang w:val="en-US" w:eastAsia="en-US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Встреча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волонтерскими организациями города, общественными организациями, представителями вело-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мотосообществ</w:t>
            </w:r>
            <w:r w:rsidRPr="00D7487C">
              <w:rPr>
                <w:color w:val="000000"/>
                <w:lang w:val="ru-RU" w:eastAsia="en-US" w:bidi="ar-SA"/>
              </w:rPr>
              <w:t>, сотрудниками подразделений пропаганды безопасности дорожного движения (далее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БДД) Госавтоинспекции для разработки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планирования совместных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Октябрь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Слет отряда. Отчет командира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штаба отряда 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проделанной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Май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ru-RU" w:eastAsia="en-US" w:bidi="ar-SA"/>
              </w:rPr>
            </w:pPr>
            <w:r w:rsidRPr="00D7487C">
              <w:rPr>
                <w:b/>
                <w:bCs/>
                <w:color w:val="000000"/>
                <w:lang w:val="ru-RU" w:eastAsia="en-US" w:bidi="ar-SA"/>
              </w:rPr>
              <w:t>2. Мероприятия, направленные на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пропаганду движения ЮИД и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вовлечение новых участников в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деятельность отряда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Выступление на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педагогическом совете, общешкольных линейках безопасности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презентацией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Сентябрь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Выступление агитационной бригады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БДД на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общешкольном родительском собрании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Октябрь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Презентация деятельности отряда ЮИД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социальных сетях, на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Ежемесячно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Реклама социально значимых мероприятий, проводимых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запланированных к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проведению отрядом ЮИД,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том числе совместно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соответствии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планом деятельности отряда ЮИД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Выставка достижений (портфолио) участников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Ноябрь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Организация выступлений перед детской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родительской аудиторией выпускников отрядов ЮИД, выбравших профессиональную деятельность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сферах дорожно-транспортной безопасности, дорожного движения,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Март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Организация обучения лидеров, волонтеров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наставников ЮИД для создания новых подразделений отрядов ЮИД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соответствии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планом работы штаба ЮИД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ru-RU" w:eastAsia="en-US" w:bidi="ar-SA"/>
              </w:rPr>
            </w:pPr>
            <w:r w:rsidRPr="00D7487C">
              <w:rPr>
                <w:b/>
                <w:bCs/>
                <w:color w:val="000000"/>
                <w:lang w:val="ru-RU" w:eastAsia="en-US" w:bidi="ar-SA"/>
              </w:rPr>
              <w:t>3. Участие отряда ЮИД в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профилактических мероприятиях, проводимых совместно с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подразделениями ГИБДД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«Единого Дня безопасности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Сентябрь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акции «Свет жизни», включающей:</w:t>
            </w:r>
          </w:p>
          <w:p w:rsidR="00D7487C" w:rsidRPr="00D7487C" w:rsidP="00D7487C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цикл профилактических бесед для обучающихся различных классов;</w:t>
            </w:r>
          </w:p>
          <w:p w:rsidR="00D7487C" w:rsidRPr="00D7487C" w:rsidP="00D7487C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выступления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на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en-US" w:eastAsia="en-US" w:bidi="ar-SA"/>
              </w:rPr>
              <w:t>родительских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собраниях</w:t>
            </w:r>
            <w:r w:rsidRPr="00D7487C">
              <w:rPr>
                <w:color w:val="000000"/>
                <w:lang w:val="en-US" w:eastAsia="en-US" w:bidi="ar-SA"/>
              </w:rPr>
              <w:t>;</w:t>
            </w:r>
          </w:p>
          <w:p w:rsidR="00D7487C" w:rsidRPr="00D7487C" w:rsidP="00D7487C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мастерские «Все могу сам»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 xml:space="preserve">изготовлению </w:t>
            </w:r>
            <w:r w:rsidRPr="00D7487C">
              <w:rPr>
                <w:color w:val="000000"/>
                <w:lang w:val="ru-RU" w:eastAsia="en-US" w:bidi="ar-SA"/>
              </w:rPr>
              <w:t>световозвращающих</w:t>
            </w:r>
            <w:r w:rsidRPr="00D7487C">
              <w:rPr>
                <w:color w:val="000000"/>
                <w:lang w:val="ru-RU" w:eastAsia="en-US" w:bidi="ar-SA"/>
              </w:rPr>
              <w:t xml:space="preserve"> элементов (для 1–6-х классов);</w:t>
            </w:r>
          </w:p>
          <w:p w:rsidR="00D7487C" w:rsidRPr="00D7487C" w:rsidP="00D7487C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моделей «Самый любимый ребенок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самый заметный»;</w:t>
            </w:r>
          </w:p>
          <w:p w:rsidR="00D7487C" w:rsidRPr="00D7487C" w:rsidP="00D7487C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среди классов «Наш заметный класс»;</w:t>
            </w:r>
          </w:p>
          <w:p w:rsidR="00D7487C" w:rsidRPr="00D7487C" w:rsidP="00D7487C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«ПДД-</w:t>
            </w:r>
            <w:r w:rsidRPr="00D7487C">
              <w:rPr>
                <w:color w:val="000000"/>
                <w:lang w:val="ru-RU" w:eastAsia="en-US" w:bidi="ar-SA"/>
              </w:rPr>
              <w:t>челлендж</w:t>
            </w:r>
            <w:r w:rsidRPr="00D7487C">
              <w:rPr>
                <w:color w:val="000000"/>
                <w:lang w:val="ru-RU" w:eastAsia="en-US" w:bidi="ar-SA"/>
              </w:rPr>
              <w:t>» (для 7–11-х классов)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Ноябрь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акции «Моя безопасная зима», включающей:</w:t>
            </w:r>
          </w:p>
          <w:p w:rsidR="00D7487C" w:rsidRPr="00D7487C" w:rsidP="00D7487C">
            <w:pPr>
              <w:widowControl/>
              <w:numPr>
                <w:ilvl w:val="0"/>
                <w:numId w:val="2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конкурсы поделок «Мой безопасный маршрут» (1–4-е классы), «Дорожный Снеговик» (из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предложенного набора дорожных знаков «слепить» Снеговика своей группы знаков) (5–7-е классы);</w:t>
            </w:r>
          </w:p>
          <w:p w:rsidR="00D7487C" w:rsidRPr="00D7487C" w:rsidP="00D7487C">
            <w:pPr>
              <w:widowControl/>
              <w:numPr>
                <w:ilvl w:val="0"/>
                <w:numId w:val="2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комиксов «Как Снеговик спас Васю-пешехода» (1–6-е классы);</w:t>
            </w:r>
          </w:p>
          <w:p w:rsidR="00D7487C" w:rsidRPr="00D7487C" w:rsidP="00D7487C">
            <w:pPr>
              <w:widowControl/>
              <w:numPr>
                <w:ilvl w:val="0"/>
                <w:numId w:val="2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брейн-ринг</w:t>
            </w:r>
            <w:r w:rsidRPr="00D7487C">
              <w:rPr>
                <w:color w:val="000000"/>
                <w:lang w:val="en-US" w:eastAsia="en-US" w:bidi="ar-SA"/>
              </w:rPr>
              <w:t xml:space="preserve"> (8–11-е </w:t>
            </w:r>
            <w:r w:rsidRPr="00D7487C">
              <w:rPr>
                <w:color w:val="000000"/>
                <w:lang w:val="en-US" w:eastAsia="en-US" w:bidi="ar-SA"/>
              </w:rPr>
              <w:t>классы</w:t>
            </w:r>
            <w:r w:rsidRPr="00D7487C">
              <w:rPr>
                <w:color w:val="000000"/>
                <w:lang w:val="en-US" w:eastAsia="en-US" w:bidi="ar-SA"/>
              </w:rPr>
              <w:t>);</w:t>
            </w:r>
          </w:p>
          <w:p w:rsidR="00D7487C" w:rsidRPr="00D7487C" w:rsidP="00D7487C">
            <w:pPr>
              <w:widowControl/>
              <w:numPr>
                <w:ilvl w:val="0"/>
                <w:numId w:val="2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видеороликов «Безопасная зима» (8–11-е классы).</w:t>
            </w:r>
          </w:p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Окончание акции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мероприятие «Эстафета Снеговиков» (1–11-е классы)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Декабрь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акции «Мое безопасное лето», включающей:</w:t>
            </w:r>
          </w:p>
          <w:p w:rsidR="00D7487C" w:rsidRPr="00D7487C" w:rsidP="00D7487C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мероприятий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правильному использованию детских удерживающих устройств;</w:t>
            </w:r>
          </w:p>
          <w:p w:rsidR="00D7487C" w:rsidRPr="00D7487C" w:rsidP="00D7487C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семейные КВН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тематике перевозки пассажиров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использования ремней безопасности;</w:t>
            </w:r>
          </w:p>
          <w:p w:rsidR="00D7487C" w:rsidRPr="00D7487C" w:rsidP="00D7487C">
            <w:pPr>
              <w:widowControl/>
              <w:numPr>
                <w:ilvl w:val="0"/>
                <w:numId w:val="3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социальной рекламы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безопасному использованию средств индивидуальной мобильности, средств пассивной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Май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Участие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районных, городских акциях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безопасности дорожного движения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каникулярное время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микрорайоне школы,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образовательных организациях, проводимых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соответствии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планом, утвержденным ГИБДД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Ежеквартально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ru-RU" w:eastAsia="en-US" w:bidi="ar-SA"/>
              </w:rPr>
            </w:pPr>
            <w:r w:rsidRPr="00D7487C">
              <w:rPr>
                <w:b/>
                <w:bCs/>
                <w:color w:val="000000"/>
                <w:lang w:val="ru-RU" w:eastAsia="en-US" w:bidi="ar-SA"/>
              </w:rPr>
              <w:t>4. Участие в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конкурсах и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смотрах отрядов ЮИД, проводимых штабом ЮИД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Слет-старт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отрядов</w:t>
            </w:r>
            <w:r w:rsidRPr="00D7487C">
              <w:rPr>
                <w:color w:val="000000"/>
                <w:lang w:val="en-US" w:eastAsia="en-US" w:bidi="ar-SA"/>
              </w:rPr>
              <w:t xml:space="preserve"> ЮИД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Cентябрь</w:t>
            </w:r>
            <w:r w:rsidRPr="00D7487C">
              <w:rPr>
                <w:color w:val="000000"/>
                <w:lang w:val="en-US" w:eastAsia="en-US" w:bidi="ar-SA"/>
              </w:rPr>
              <w:t xml:space="preserve">, </w:t>
            </w:r>
            <w:r w:rsidRPr="00D7487C">
              <w:rPr>
                <w:color w:val="000000"/>
                <w:lang w:val="en-US" w:eastAsia="en-US" w:bidi="ar-SA"/>
              </w:rPr>
              <w:t>май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Смотр-конкурс агитбригад отрядов ЮИД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Октябрь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плакатов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листовок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пропаганде БДД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Ноябрь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видеороликов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основам БДД среди обучающихся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их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Ноябрь</w:t>
            </w:r>
            <w:r w:rsidRPr="00D7487C">
              <w:rPr>
                <w:color w:val="000000"/>
                <w:lang w:val="en-US" w:eastAsia="en-US" w:bidi="ar-SA"/>
              </w:rPr>
              <w:t>—</w:t>
            </w:r>
            <w:r w:rsidRPr="00D7487C">
              <w:rPr>
                <w:color w:val="000000"/>
                <w:lang w:val="en-US" w:eastAsia="en-US" w:bidi="ar-SA"/>
              </w:rPr>
              <w:t>декабрь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Новогодний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хоровод</w:t>
            </w:r>
            <w:r w:rsidRPr="00D7487C">
              <w:rPr>
                <w:color w:val="000000"/>
                <w:lang w:val="en-US" w:eastAsia="en-US" w:bidi="ar-SA"/>
              </w:rPr>
              <w:t xml:space="preserve"> ЮИД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Декабрь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Организация проектной деятельности членов отрядов ЮИД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области БДД, формирования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у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детей навыка безопасного поведения на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автодорогах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Декабрь</w:t>
            </w:r>
            <w:r w:rsidRPr="00D7487C">
              <w:rPr>
                <w:color w:val="000000"/>
                <w:lang w:val="en-US" w:eastAsia="en-US" w:bidi="ar-SA"/>
              </w:rPr>
              <w:t>—</w:t>
            </w:r>
            <w:r w:rsidRPr="00D7487C">
              <w:rPr>
                <w:color w:val="000000"/>
                <w:lang w:val="en-US" w:eastAsia="en-US" w:bidi="ar-SA"/>
              </w:rPr>
              <w:t>январь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«Лучший командир отряда ЮИД»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Февраль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Окружной конкурс «Голосящий ЮИД», посвященный дню создания отрядов ЮИД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Март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Окружной конкурс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основам БДД «Тропа испытаний» среди отрядов ЮИД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Апрель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эффективности профилактической работы отрядов ЮИД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Май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Организация общешкольного соревнования «Безопасное колесо»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Сентябрь</w:t>
            </w:r>
            <w:r w:rsidRPr="00D7487C">
              <w:rPr>
                <w:color w:val="000000"/>
                <w:lang w:val="en-US" w:eastAsia="en-US" w:bidi="ar-SA"/>
              </w:rPr>
              <w:t>—</w:t>
            </w:r>
            <w:r w:rsidRPr="00D7487C">
              <w:rPr>
                <w:color w:val="000000"/>
                <w:lang w:val="en-US" w:eastAsia="en-US" w:bidi="ar-SA"/>
              </w:rPr>
              <w:t>октябрь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ru-RU" w:eastAsia="en-US" w:bidi="ar-SA"/>
              </w:rPr>
            </w:pPr>
            <w:r w:rsidRPr="00D7487C">
              <w:rPr>
                <w:b/>
                <w:bCs/>
                <w:color w:val="000000"/>
                <w:lang w:val="ru-RU" w:eastAsia="en-US" w:bidi="ar-SA"/>
              </w:rPr>
              <w:t>5. Организация и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проведение отрядом ЮИД обучающих и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воспитательных мероприятий с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детьми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Акция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первоклассниками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привлечением их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родителей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членов родительского патруля «Мой безопасный маршрут»:</w:t>
            </w:r>
          </w:p>
          <w:p w:rsidR="00D7487C" w:rsidRPr="00D7487C" w:rsidP="00D7487C">
            <w:pPr>
              <w:widowControl/>
              <w:numPr>
                <w:ilvl w:val="0"/>
                <w:numId w:val="4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выход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микрорайон расположения образовательной организации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каждым из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заранее определенных классов;</w:t>
            </w:r>
          </w:p>
          <w:p w:rsidR="00D7487C" w:rsidRPr="00D7487C" w:rsidP="00D7487C">
            <w:pPr>
              <w:widowControl/>
              <w:numPr>
                <w:ilvl w:val="0"/>
                <w:numId w:val="4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выступление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перед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родителями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первоклассников</w:t>
            </w:r>
            <w:r w:rsidRPr="00D7487C">
              <w:rPr>
                <w:color w:val="000000"/>
                <w:lang w:val="en-US" w:eastAsia="en-US" w:bidi="ar-SA"/>
              </w:rPr>
              <w:t>;</w:t>
            </w:r>
          </w:p>
          <w:p w:rsidR="00D7487C" w:rsidRPr="00D7487C" w:rsidP="00D7487C">
            <w:pPr>
              <w:widowControl/>
              <w:numPr>
                <w:ilvl w:val="0"/>
                <w:numId w:val="4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помощь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оформлении схем безопасных маршрутов движения «дом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школа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дом»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Сентябрь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Подготовка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проведение праздника для первоклассников «Посвящение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пешеходы»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Сентябрь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Работа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паспортом дорожной безопасности образовательной организации, со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схемами безопасных маршрутов движения «дом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школа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дом».</w:t>
            </w:r>
          </w:p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Знакомство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изменениями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паспорте дорожной безопасности, знакомство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организацией дорожного движения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микрорайоне (экскурсионное обследование микрорайона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выявлением мест «дорожных ловушек»)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Сентябрь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Участие во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 xml:space="preserve">Всероссийском тестировании </w:t>
            </w:r>
            <w:r w:rsidRPr="00D7487C">
              <w:rPr>
                <w:color w:val="000000"/>
                <w:lang w:val="ru-RU" w:eastAsia="en-US" w:bidi="ar-SA"/>
              </w:rPr>
              <w:t>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Правилам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Октябрь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Организация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проведение конкурса рисунков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основам БДД среди обучающихся 1–4-х классов «Я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 xml:space="preserve">соблюдаю ПДД». </w:t>
            </w:r>
            <w:r w:rsidRPr="00D7487C">
              <w:rPr>
                <w:color w:val="000000"/>
                <w:lang w:val="en-US" w:eastAsia="en-US" w:bidi="ar-SA"/>
              </w:rPr>
              <w:t>Оформление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тематической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выставки</w:t>
            </w:r>
            <w:r w:rsidRPr="00D7487C">
              <w:rPr>
                <w:color w:val="000000"/>
                <w:lang w:val="en-US" w:eastAsia="en-US" w:bidi="ar-SA"/>
              </w:rPr>
              <w:t xml:space="preserve">, </w:t>
            </w:r>
            <w:r w:rsidRPr="00D7487C">
              <w:rPr>
                <w:color w:val="000000"/>
                <w:lang w:val="en-US" w:eastAsia="en-US" w:bidi="ar-SA"/>
              </w:rPr>
              <w:t>подведение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итогов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Октябрь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 xml:space="preserve">Семейный фестиваль для начальной школы «Семья. </w:t>
            </w:r>
            <w:r w:rsidRPr="00D7487C">
              <w:rPr>
                <w:color w:val="000000"/>
                <w:lang w:val="en-US" w:eastAsia="en-US" w:bidi="ar-SA"/>
              </w:rPr>
              <w:t>Безопасность</w:t>
            </w:r>
            <w:r w:rsidRPr="00D7487C">
              <w:rPr>
                <w:color w:val="000000"/>
                <w:lang w:val="en-US" w:eastAsia="en-US" w:bidi="ar-SA"/>
              </w:rPr>
              <w:t xml:space="preserve">. </w:t>
            </w:r>
            <w:r w:rsidRPr="00D7487C">
              <w:rPr>
                <w:color w:val="000000"/>
                <w:lang w:val="en-US" w:eastAsia="en-US" w:bidi="ar-SA"/>
              </w:rPr>
              <w:t>Здоровье</w:t>
            </w:r>
            <w:r w:rsidRPr="00D7487C">
              <w:rPr>
                <w:color w:val="000000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Ноябрь</w:t>
            </w:r>
            <w:r w:rsidRPr="00D7487C">
              <w:rPr>
                <w:color w:val="000000"/>
                <w:lang w:val="en-US" w:eastAsia="en-US" w:bidi="ar-SA"/>
              </w:rPr>
              <w:t>—</w:t>
            </w:r>
            <w:r w:rsidRPr="00D7487C">
              <w:rPr>
                <w:color w:val="000000"/>
                <w:lang w:val="en-US" w:eastAsia="en-US" w:bidi="ar-SA"/>
              </w:rPr>
              <w:t>декабрь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Акция «Подари свет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 xml:space="preserve">— сохрани жизнь»: изготовление </w:t>
            </w:r>
            <w:r w:rsidRPr="00D7487C">
              <w:rPr>
                <w:color w:val="000000"/>
                <w:lang w:val="ru-RU" w:eastAsia="en-US" w:bidi="ar-SA"/>
              </w:rPr>
              <w:t>световозвращающих</w:t>
            </w:r>
            <w:r w:rsidRPr="00D7487C">
              <w:rPr>
                <w:color w:val="000000"/>
                <w:lang w:val="ru-RU" w:eastAsia="en-US" w:bidi="ar-SA"/>
              </w:rPr>
              <w:t xml:space="preserve"> элементов для домов инвалидов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престарелых, сотрудничество со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службой социального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Январь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Конкурс на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лучшую разработку проектов социальной рекламы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 xml:space="preserve">основам БДД (презентации, видео-, </w:t>
            </w:r>
            <w:r w:rsidRPr="00D7487C">
              <w:rPr>
                <w:color w:val="000000"/>
                <w:lang w:val="ru-RU" w:eastAsia="en-US" w:bidi="ar-SA"/>
              </w:rPr>
              <w:t>аудиоролики</w:t>
            </w:r>
            <w:r w:rsidRPr="00D7487C">
              <w:rPr>
                <w:color w:val="000000"/>
                <w:lang w:val="ru-RU" w:eastAsia="en-US" w:bidi="ar-SA"/>
              </w:rPr>
              <w:t>, листовки, баннеры,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Март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Общешкольное мероприятие «Эстафета знатоков ПДД» (5—11-е классы)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Май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«Зачетные уроки»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основам правил во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всех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Май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профилактических бесед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классах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Ежемесячно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ru-RU" w:eastAsia="en-US" w:bidi="ar-SA"/>
              </w:rPr>
            </w:pPr>
            <w:r w:rsidRPr="00D7487C">
              <w:rPr>
                <w:b/>
                <w:bCs/>
                <w:color w:val="000000"/>
                <w:lang w:val="ru-RU" w:eastAsia="en-US" w:bidi="ar-SA"/>
              </w:rPr>
              <w:t>6. Патрульно-рейдовые мероприятия, проводимые совместно с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 </w:t>
            </w:r>
            <w:r w:rsidRPr="00D7487C">
              <w:rPr>
                <w:b/>
                <w:bCs/>
                <w:color w:val="000000"/>
                <w:lang w:val="ru-RU" w:eastAsia="en-US" w:bidi="ar-SA"/>
              </w:rPr>
              <w:t>сотрудниками ГИБДД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совместного рейда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представителями родительской общественности «Родительский патруль»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Ежемесячно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течение учебного года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Выступление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озвучиванием результатов рейда на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общешкольных линейках безопасности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родительских собраниях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Ежемесячно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течение учебного года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Участие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рейдовых мероприятиях сотрудников ГИБДД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en-US" w:eastAsia="en-US" w:bidi="ar-SA"/>
              </w:rPr>
              <w:t>согласованию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 xml:space="preserve">Проведение выборочного контроля использования обучающимися </w:t>
            </w:r>
            <w:r w:rsidRPr="00D7487C">
              <w:rPr>
                <w:color w:val="000000"/>
                <w:lang w:val="ru-RU" w:eastAsia="en-US" w:bidi="ar-SA"/>
              </w:rPr>
              <w:t>световозвращающих</w:t>
            </w:r>
            <w:r w:rsidRPr="00D7487C">
              <w:rPr>
                <w:color w:val="000000"/>
                <w:lang w:val="ru-RU" w:eastAsia="en-US" w:bidi="ar-SA"/>
              </w:rPr>
              <w:t xml:space="preserve"> элементов на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верхней одежде, рюкзаках, информирование 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результатах руководителя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Октябрь</w:t>
            </w:r>
            <w:r w:rsidRPr="00D7487C">
              <w:rPr>
                <w:color w:val="000000"/>
                <w:lang w:val="en-US" w:eastAsia="en-US" w:bidi="ar-SA"/>
              </w:rPr>
              <w:t>—</w:t>
            </w:r>
            <w:r w:rsidRPr="00D7487C">
              <w:rPr>
                <w:color w:val="000000"/>
                <w:lang w:val="en-US" w:eastAsia="en-US" w:bidi="ar-SA"/>
              </w:rPr>
              <w:t>ноябрь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профилактического рейда «Юный пешеход»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Май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7. 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Информационная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деятельность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Организация деятельности пресс-центра ЮИД, ведение аккаунтов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социальных сетях, интернет-страницы на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В </w:t>
            </w:r>
            <w:r w:rsidRPr="00D7487C">
              <w:rPr>
                <w:color w:val="000000"/>
                <w:lang w:val="en-US" w:eastAsia="en-US" w:bidi="ar-SA"/>
              </w:rPr>
              <w:t>течение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учебного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года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Оформление информационных стендов, общешкольного «Уголка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БДД», проверка классных уголков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БДД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течение учебного года, не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реже 1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раза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квартал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Выпуск листовок, памяток, буклетов, информационных листовок 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состоянии аварийности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участием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Ежемесячно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Разработка тем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подбор материалов для проведения минуток безопасности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годовым планированием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образовательной организации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использованием публикаций печатных изданий «</w:t>
            </w:r>
            <w:r w:rsidRPr="00D7487C">
              <w:rPr>
                <w:color w:val="000000"/>
                <w:lang w:val="ru-RU" w:eastAsia="en-US" w:bidi="ar-SA"/>
              </w:rPr>
              <w:t>ПроДвижение</w:t>
            </w:r>
            <w:r w:rsidRPr="00D7487C">
              <w:rPr>
                <w:color w:val="000000"/>
                <w:lang w:val="ru-RU" w:eastAsia="en-US" w:bidi="ar-SA"/>
              </w:rPr>
              <w:t>», «Добрая Дорога Детства», 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также образовательного портала «Дорога без опасности», сайта Госавтоинспекции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сайта «</w:t>
            </w:r>
            <w:r w:rsidRPr="00D7487C">
              <w:rPr>
                <w:color w:val="000000"/>
                <w:lang w:val="ru-RU" w:eastAsia="en-US" w:bidi="ar-SA"/>
              </w:rPr>
              <w:t>юидроссии.рф</w:t>
            </w:r>
            <w:r w:rsidRPr="00D7487C">
              <w:rPr>
                <w:color w:val="000000"/>
                <w:lang w:val="ru-RU" w:eastAsia="en-US" w:bidi="ar-SA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Сентябрь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Инициирование подписки на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печатное издание «Добрая Дорога Детства», тематикой которого являются профилактика детского дорожно-транспортного травматизма 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деятельность отрядов ЮИД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Сентябрь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8. 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Мероприятия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проекта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 «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Волонтер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 ЮИД»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акции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микрорайоне расположения образовательной организации «ПДД для всех», посвященной Международному дню пожилых людей (1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октября)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Октябрь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Выступление агитбригады ЮИД перед детьми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ограниченными возможностями здоровья, приуроченное к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Международному дню инвалидов (3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декабря)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Декабрь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Выход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дошкольные образовательные организации для проведения игровых занятий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БДД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Ежеквартально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совместному плану (4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выхода)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«</w:t>
            </w:r>
            <w:r w:rsidRPr="00D7487C">
              <w:rPr>
                <w:color w:val="000000"/>
                <w:lang w:val="ru-RU" w:eastAsia="en-US" w:bidi="ar-SA"/>
              </w:rPr>
              <w:t>Фотокросс</w:t>
            </w:r>
            <w:r w:rsidRPr="00D7487C">
              <w:rPr>
                <w:color w:val="000000"/>
                <w:lang w:val="ru-RU" w:eastAsia="en-US" w:bidi="ar-SA"/>
              </w:rPr>
              <w:t>» классных коллективов (1–4-е классы)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проведением мастер-классов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обучению фотосъемке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Декабрь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9. 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Мероприятия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проекта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 «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Наставник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 ЮИД»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Набор новых членов отряда, начало занятий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группой членов ЮИД, вступивших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отряд ЮИД впервые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Третья декада сентября, далее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течение года 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отдельному графику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Консультативная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помощь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классным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руководителям</w:t>
            </w:r>
            <w:r w:rsidRPr="00D7487C">
              <w:rPr>
                <w:color w:val="000000"/>
                <w:lang w:val="en-US" w:eastAsia="en-US" w:bidi="ar-SA"/>
              </w:rPr>
              <w:t>:</w:t>
            </w:r>
          </w:p>
          <w:p w:rsidR="00D7487C" w:rsidRPr="00D7487C" w:rsidP="00D7487C">
            <w:pPr>
              <w:widowControl/>
              <w:numPr>
                <w:ilvl w:val="0"/>
                <w:numId w:val="5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contextualSpacing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инструктаж</w:t>
            </w:r>
            <w:r w:rsidRPr="00D7487C">
              <w:rPr>
                <w:color w:val="000000"/>
                <w:lang w:val="en-US" w:eastAsia="en-US" w:bidi="ar-SA"/>
              </w:rPr>
              <w:t xml:space="preserve"> в </w:t>
            </w:r>
            <w:r w:rsidRPr="00D7487C">
              <w:rPr>
                <w:color w:val="000000"/>
                <w:lang w:val="en-US" w:eastAsia="en-US" w:bidi="ar-SA"/>
              </w:rPr>
              <w:t>классах</w:t>
            </w:r>
            <w:r w:rsidRPr="00D7487C">
              <w:rPr>
                <w:color w:val="000000"/>
                <w:lang w:val="en-US" w:eastAsia="en-US" w:bidi="ar-SA"/>
              </w:rPr>
              <w:t>;</w:t>
            </w:r>
          </w:p>
          <w:p w:rsidR="00D7487C" w:rsidRPr="00D7487C" w:rsidP="00D7487C">
            <w:pPr>
              <w:widowControl/>
              <w:numPr>
                <w:ilvl w:val="0"/>
                <w:numId w:val="5"/>
              </w:numPr>
              <w:tabs>
                <w:tab w:val="num" w:pos="720"/>
              </w:tabs>
              <w:autoSpaceDE/>
              <w:autoSpaceDN/>
              <w:spacing w:before="100" w:beforeAutospacing="1" w:after="100" w:afterAutospacing="1" w:line="240" w:lineRule="auto"/>
              <w:ind w:left="780" w:right="180" w:hanging="360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проверка, 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случае необходимости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корректирование безопасных маршрутов движения детей «дом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школа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 xml:space="preserve">— дом», подведение </w:t>
            </w:r>
            <w:r w:rsidRPr="00D7487C">
              <w:rPr>
                <w:color w:val="000000"/>
                <w:lang w:val="ru-RU" w:eastAsia="en-US" w:bidi="ar-SA"/>
              </w:rPr>
              <w:t>результатов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Сентябрь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Инструктажи наставников ЮИД перед началом каникул (по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классам)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Последний учебный день каждой четверти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10. 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Мероприятия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проекта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 «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>Профессия</w:t>
            </w:r>
            <w:r w:rsidRPr="00D7487C">
              <w:rPr>
                <w:b/>
                <w:bCs/>
                <w:color w:val="000000"/>
                <w:lang w:val="en-US" w:eastAsia="en-US" w:bidi="ar-SA"/>
              </w:rPr>
              <w:t xml:space="preserve"> ЮИД»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«В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профессии». Разработка сценария, создание видеоролика-поздравления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 xml:space="preserve">Днем сотрудника органов внутренних дел. </w:t>
            </w:r>
            <w:r w:rsidRPr="00D7487C">
              <w:rPr>
                <w:color w:val="000000"/>
                <w:lang w:val="en-US" w:eastAsia="en-US" w:bidi="ar-SA"/>
              </w:rPr>
              <w:t>Экскурсия</w:t>
            </w:r>
            <w:r w:rsidRPr="00D7487C">
              <w:rPr>
                <w:color w:val="000000"/>
                <w:lang w:val="en-US" w:eastAsia="en-US" w:bidi="ar-SA"/>
              </w:rPr>
              <w:t xml:space="preserve"> в </w:t>
            </w:r>
            <w:r w:rsidRPr="00D7487C">
              <w:rPr>
                <w:color w:val="000000"/>
                <w:lang w:val="en-US" w:eastAsia="en-US" w:bidi="ar-SA"/>
              </w:rPr>
              <w:t>музей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подразделения</w:t>
            </w:r>
            <w:r w:rsidRPr="00D7487C">
              <w:rPr>
                <w:color w:val="000000"/>
                <w:lang w:val="en-US" w:eastAsia="en-US" w:bidi="ar-SA"/>
              </w:rPr>
              <w:t xml:space="preserve"> ГИБДД, ОВД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Ноябрь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«В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профессии». «Есть такая профессия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— жизни сохранять» (проведение цикла встреч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сотрудниками ГИБДД, органа внутренних дел, МЧС, экскурсии, совместные рейды)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Февраль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«В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профессии». Встреча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представителями Центра медицины катастроф (далее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 xml:space="preserve">— ЦМК), медицинских учреждений. </w:t>
            </w:r>
            <w:r w:rsidRPr="00D7487C">
              <w:rPr>
                <w:color w:val="000000"/>
                <w:lang w:val="en-US" w:eastAsia="en-US" w:bidi="ar-SA"/>
              </w:rPr>
              <w:t>Экскурсия</w:t>
            </w:r>
            <w:r w:rsidRPr="00D7487C">
              <w:rPr>
                <w:color w:val="000000"/>
                <w:lang w:val="en-US" w:eastAsia="en-US" w:bidi="ar-SA"/>
              </w:rPr>
              <w:t xml:space="preserve"> в </w:t>
            </w:r>
            <w:r w:rsidRPr="00D7487C">
              <w:rPr>
                <w:color w:val="000000"/>
                <w:lang w:val="en-US" w:eastAsia="en-US" w:bidi="ar-SA"/>
              </w:rPr>
              <w:t>территориальный</w:t>
            </w:r>
            <w:r w:rsidRPr="00D7487C">
              <w:rPr>
                <w:color w:val="000000"/>
                <w:lang w:val="en-US" w:eastAsia="en-US" w:bidi="ar-SA"/>
              </w:rPr>
              <w:t xml:space="preserve"> ЦМК, в </w:t>
            </w:r>
            <w:r w:rsidRPr="00D7487C">
              <w:rPr>
                <w:color w:val="000000"/>
                <w:lang w:val="en-US" w:eastAsia="en-US" w:bidi="ar-SA"/>
              </w:rPr>
              <w:t>медицинское</w:t>
            </w:r>
            <w:r w:rsidRPr="00D7487C">
              <w:rPr>
                <w:color w:val="000000"/>
                <w:lang w:val="en-US" w:eastAsia="en-US" w:bidi="ar-SA"/>
              </w:rPr>
              <w:t xml:space="preserve"> </w:t>
            </w:r>
            <w:r w:rsidRPr="00D7487C">
              <w:rPr>
                <w:color w:val="000000"/>
                <w:lang w:val="en-US" w:eastAsia="en-US" w:bidi="ar-SA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Апрель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общешкольного конкурса «Лучший пропагандист» (для 5–9-х классов)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Февраль</w:t>
            </w:r>
          </w:p>
        </w:tc>
      </w:tr>
      <w:tr w:rsidTr="00CC4E8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jc w:val="center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ru-RU" w:eastAsia="en-US" w:bidi="ar-SA"/>
              </w:rPr>
            </w:pPr>
            <w:r w:rsidRPr="00D7487C">
              <w:rPr>
                <w:color w:val="000000"/>
                <w:lang w:val="ru-RU" w:eastAsia="en-US" w:bidi="ar-SA"/>
              </w:rPr>
              <w:t>Проведение мастер-класса «Учи ПДД с</w:t>
            </w:r>
            <w:r w:rsidRPr="00D7487C">
              <w:rPr>
                <w:color w:val="000000"/>
                <w:lang w:val="en-US" w:eastAsia="en-US" w:bidi="ar-SA"/>
              </w:rPr>
              <w:t> </w:t>
            </w:r>
            <w:r w:rsidRPr="00D7487C">
              <w:rPr>
                <w:color w:val="000000"/>
                <w:lang w:val="ru-RU" w:eastAsia="en-US" w:bidi="ar-SA"/>
              </w:rPr>
              <w:t>сотрудником ГИБДД»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87C" w:rsidRPr="00D7487C" w:rsidP="00D7487C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color w:val="000000"/>
                <w:lang w:val="en-US" w:eastAsia="en-US" w:bidi="ar-SA"/>
              </w:rPr>
            </w:pPr>
            <w:r w:rsidRPr="00D7487C">
              <w:rPr>
                <w:color w:val="000000"/>
                <w:lang w:val="en-US" w:eastAsia="en-US" w:bidi="ar-SA"/>
              </w:rPr>
              <w:t>Март</w:t>
            </w:r>
          </w:p>
        </w:tc>
      </w:tr>
    </w:tbl>
    <w:p w:rsidR="00D7487C" w:rsidRPr="00D7487C" w:rsidP="00D7487C">
      <w:pPr>
        <w:widowControl/>
        <w:autoSpaceDE/>
        <w:autoSpaceDN/>
        <w:spacing w:before="100" w:beforeAutospacing="1" w:after="100" w:afterAutospacing="1" w:line="240" w:lineRule="auto"/>
        <w:rPr>
          <w:sz w:val="22"/>
          <w:szCs w:val="22"/>
          <w:lang w:val="en-US" w:eastAsia="en-US" w:bidi="ar-SA"/>
        </w:rPr>
      </w:pPr>
    </w:p>
    <w:p w:rsidR="00D7487C" w:rsidP="007B78B1">
      <w:pPr>
        <w:widowControl/>
        <w:autoSpaceDE/>
        <w:autoSpaceDN/>
        <w:spacing w:after="0" w:line="240" w:lineRule="auto"/>
        <w:rPr>
          <w:szCs w:val="22"/>
          <w:lang w:val="ru-RU" w:eastAsia="en-US" w:bidi="ar-SA"/>
        </w:rPr>
        <w:sectPr w:rsidSect="007B78B1">
          <w:type w:val="continuous"/>
          <w:pgSz w:w="11900" w:h="16840"/>
          <w:pgMar w:top="1060" w:right="1268" w:bottom="280" w:left="1580" w:header="720" w:footer="720" w:gutter="0"/>
          <w:cols w:space="720"/>
        </w:sectPr>
      </w:pPr>
    </w:p>
    <w:p w:rsidR="007B78B1" w:rsidP="007B78B1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</w:p>
    <w:p w:rsidR="007B78B1" w:rsidP="007B78B1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</w:p>
    <w:p w:rsidR="007B78B1" w:rsidP="007B78B1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</w:p>
    <w:p w:rsidR="007B78B1" w:rsidP="007B78B1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2B124E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8A4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35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34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43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A0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  <w:rsid w:val="002B124E"/>
    <w:rsid w:val="007B78B1"/>
    <w:rsid w:val="00D7487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